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F64D0" w14:textId="494694BE" w:rsidR="004F3EEA" w:rsidRDefault="004F3EEA" w:rsidP="004F3EEA">
      <w:pPr>
        <w:jc w:val="right"/>
        <w:rPr>
          <w:rFonts w:ascii="Arial" w:hAnsi="Arial" w:cs="Arial"/>
          <w:b/>
          <w:sz w:val="22"/>
          <w:szCs w:val="22"/>
        </w:rPr>
      </w:pPr>
      <w:r w:rsidRPr="004F3EEA">
        <w:rPr>
          <w:rFonts w:ascii="Arial" w:hAnsi="Arial" w:cs="Arial"/>
          <w:b/>
          <w:bCs/>
          <w:iCs/>
          <w:sz w:val="22"/>
          <w:szCs w:val="22"/>
        </w:rPr>
        <w:t xml:space="preserve">ZAŁĄCZNIK NR </w:t>
      </w:r>
      <w:r w:rsidR="008C18FA">
        <w:rPr>
          <w:rFonts w:ascii="Arial" w:hAnsi="Arial" w:cs="Arial"/>
          <w:b/>
          <w:bCs/>
          <w:iCs/>
          <w:sz w:val="22"/>
          <w:szCs w:val="22"/>
        </w:rPr>
        <w:t>2</w:t>
      </w:r>
      <w:r w:rsidRPr="004F3EEA">
        <w:rPr>
          <w:rFonts w:ascii="Arial" w:hAnsi="Arial" w:cs="Arial"/>
          <w:b/>
          <w:bCs/>
          <w:iCs/>
          <w:sz w:val="22"/>
          <w:szCs w:val="22"/>
        </w:rPr>
        <w:t xml:space="preserve"> DO ZAPYTANIA OFERTOWEGO</w:t>
      </w:r>
    </w:p>
    <w:p w14:paraId="1BEF5084" w14:textId="77777777" w:rsidR="004F3EEA" w:rsidRDefault="004F3EEA">
      <w:pPr>
        <w:jc w:val="center"/>
        <w:rPr>
          <w:rFonts w:ascii="Arial" w:hAnsi="Arial" w:cs="Arial"/>
          <w:b/>
          <w:sz w:val="22"/>
          <w:szCs w:val="22"/>
        </w:rPr>
      </w:pPr>
    </w:p>
    <w:p w14:paraId="5B1A24EF" w14:textId="5AB2832C" w:rsidR="004903AF" w:rsidRPr="008C18FA" w:rsidRDefault="00C55722">
      <w:pPr>
        <w:jc w:val="center"/>
        <w:rPr>
          <w:rFonts w:ascii="Arial" w:hAnsi="Arial" w:cs="Arial"/>
          <w:b/>
          <w:i/>
          <w:iCs/>
          <w:sz w:val="22"/>
          <w:szCs w:val="22"/>
        </w:rPr>
      </w:pPr>
      <w:r w:rsidRPr="008C18FA">
        <w:rPr>
          <w:rFonts w:ascii="Arial" w:hAnsi="Arial" w:cs="Arial"/>
          <w:b/>
          <w:i/>
          <w:iCs/>
          <w:sz w:val="22"/>
          <w:szCs w:val="22"/>
        </w:rPr>
        <w:t xml:space="preserve">WZÓR </w:t>
      </w:r>
      <w:r w:rsidR="00A17AE8" w:rsidRPr="008C18FA">
        <w:rPr>
          <w:rFonts w:ascii="Arial" w:hAnsi="Arial" w:cs="Arial"/>
          <w:b/>
          <w:i/>
          <w:iCs/>
          <w:sz w:val="22"/>
          <w:szCs w:val="22"/>
        </w:rPr>
        <w:t>UMOW</w:t>
      </w:r>
      <w:r w:rsidRPr="008C18FA">
        <w:rPr>
          <w:rFonts w:ascii="Arial" w:hAnsi="Arial" w:cs="Arial"/>
          <w:b/>
          <w:i/>
          <w:iCs/>
          <w:sz w:val="22"/>
          <w:szCs w:val="22"/>
        </w:rPr>
        <w:t>Y</w:t>
      </w:r>
      <w:r w:rsidR="00A17AE8" w:rsidRPr="008C18FA">
        <w:rPr>
          <w:rFonts w:ascii="Arial" w:hAnsi="Arial" w:cs="Arial"/>
          <w:b/>
          <w:i/>
          <w:iCs/>
          <w:sz w:val="22"/>
          <w:szCs w:val="22"/>
        </w:rPr>
        <w:t xml:space="preserve"> nr </w:t>
      </w:r>
      <w:proofErr w:type="spellStart"/>
      <w:r w:rsidR="004F3EEA" w:rsidRPr="008C18FA">
        <w:rPr>
          <w:rFonts w:ascii="Arial" w:hAnsi="Arial" w:cs="Arial"/>
          <w:b/>
          <w:bCs/>
          <w:i/>
          <w:iCs/>
          <w:sz w:val="22"/>
          <w:szCs w:val="22"/>
        </w:rPr>
        <w:t>Nr</w:t>
      </w:r>
      <w:proofErr w:type="spellEnd"/>
      <w:r w:rsidR="004F3EEA" w:rsidRPr="008C18FA">
        <w:rPr>
          <w:rFonts w:ascii="Arial" w:hAnsi="Arial" w:cs="Arial"/>
          <w:b/>
          <w:bCs/>
          <w:i/>
          <w:iCs/>
          <w:sz w:val="22"/>
          <w:szCs w:val="22"/>
        </w:rPr>
        <w:t xml:space="preserve"> 28/17/2021D</w:t>
      </w:r>
    </w:p>
    <w:p w14:paraId="672CDA47" w14:textId="60A77DFA" w:rsidR="004903AF" w:rsidRDefault="00A17AE8">
      <w:pPr>
        <w:jc w:val="center"/>
        <w:rPr>
          <w:rFonts w:ascii="Arial" w:hAnsi="Arial" w:cs="Arial"/>
          <w:sz w:val="22"/>
          <w:szCs w:val="22"/>
        </w:rPr>
      </w:pPr>
      <w:r>
        <w:rPr>
          <w:rFonts w:ascii="Arial" w:hAnsi="Arial" w:cs="Arial"/>
          <w:sz w:val="22"/>
          <w:szCs w:val="22"/>
        </w:rPr>
        <w:t xml:space="preserve">(Znak </w:t>
      </w:r>
      <w:proofErr w:type="spellStart"/>
      <w:r>
        <w:rPr>
          <w:rFonts w:ascii="Arial" w:hAnsi="Arial" w:cs="Arial"/>
          <w:sz w:val="22"/>
          <w:szCs w:val="22"/>
        </w:rPr>
        <w:t>spr</w:t>
      </w:r>
      <w:proofErr w:type="spellEnd"/>
      <w:r>
        <w:rPr>
          <w:rFonts w:ascii="Arial" w:hAnsi="Arial" w:cs="Arial"/>
          <w:sz w:val="22"/>
          <w:szCs w:val="22"/>
        </w:rPr>
        <w:t xml:space="preserve">.: </w:t>
      </w:r>
      <w:r w:rsidR="004F3EEA" w:rsidRPr="004F3EEA">
        <w:rPr>
          <w:rFonts w:ascii="Arial" w:hAnsi="Arial" w:cs="Arial"/>
          <w:sz w:val="22"/>
          <w:szCs w:val="22"/>
        </w:rPr>
        <w:t>SA.270.3.4</w:t>
      </w:r>
      <w:r w:rsidR="004F3EEA">
        <w:rPr>
          <w:rFonts w:ascii="Arial" w:hAnsi="Arial" w:cs="Arial"/>
          <w:sz w:val="22"/>
          <w:szCs w:val="22"/>
        </w:rPr>
        <w:t>5</w:t>
      </w:r>
      <w:r w:rsidR="004F3EEA" w:rsidRPr="004F3EEA">
        <w:rPr>
          <w:rFonts w:ascii="Arial" w:hAnsi="Arial" w:cs="Arial"/>
          <w:sz w:val="22"/>
          <w:szCs w:val="22"/>
        </w:rPr>
        <w:t>.2021</w:t>
      </w:r>
      <w:r>
        <w:rPr>
          <w:rFonts w:ascii="Arial" w:hAnsi="Arial" w:cs="Arial"/>
          <w:sz w:val="22"/>
          <w:szCs w:val="22"/>
        </w:rPr>
        <w:t>)</w:t>
      </w:r>
    </w:p>
    <w:p w14:paraId="3EBECCC8" w14:textId="77777777" w:rsidR="004903AF" w:rsidRDefault="004903AF">
      <w:pPr>
        <w:jc w:val="both"/>
        <w:rPr>
          <w:rFonts w:ascii="Arial" w:hAnsi="Arial" w:cs="Arial"/>
          <w:sz w:val="22"/>
          <w:szCs w:val="22"/>
        </w:rPr>
      </w:pPr>
    </w:p>
    <w:p w14:paraId="38C2D937" w14:textId="05F8BB6A" w:rsidR="004903AF" w:rsidRDefault="00A17AE8">
      <w:pPr>
        <w:jc w:val="both"/>
        <w:rPr>
          <w:rFonts w:ascii="Arial" w:hAnsi="Arial" w:cs="Arial"/>
          <w:sz w:val="22"/>
          <w:szCs w:val="22"/>
        </w:rPr>
      </w:pPr>
      <w:r>
        <w:rPr>
          <w:rFonts w:ascii="Arial" w:hAnsi="Arial" w:cs="Arial"/>
          <w:sz w:val="22"/>
          <w:szCs w:val="22"/>
        </w:rPr>
        <w:t>zawarta w Solcu Kujawskim w dniu ............... 2021 r. pomiędzy:</w:t>
      </w:r>
    </w:p>
    <w:p w14:paraId="2613F48A" w14:textId="77777777" w:rsidR="004903AF" w:rsidRDefault="004903AF">
      <w:pPr>
        <w:jc w:val="both"/>
        <w:rPr>
          <w:rFonts w:ascii="Arial" w:hAnsi="Arial" w:cs="Arial"/>
          <w:sz w:val="22"/>
          <w:szCs w:val="22"/>
        </w:rPr>
      </w:pPr>
    </w:p>
    <w:p w14:paraId="669918A3" w14:textId="77777777" w:rsidR="004903AF" w:rsidRDefault="00A17AE8">
      <w:pPr>
        <w:jc w:val="both"/>
        <w:rPr>
          <w:rFonts w:ascii="Arial" w:hAnsi="Arial" w:cs="Arial"/>
          <w:sz w:val="22"/>
          <w:szCs w:val="22"/>
        </w:rPr>
      </w:pPr>
      <w:r>
        <w:rPr>
          <w:rFonts w:ascii="Arial" w:hAnsi="Arial" w:cs="Arial"/>
          <w:b/>
          <w:bCs/>
          <w:sz w:val="22"/>
          <w:szCs w:val="22"/>
          <w:lang w:val="pt-PT"/>
        </w:rPr>
        <w:t>Skarbem Pa</w:t>
      </w:r>
      <w:proofErr w:type="spellStart"/>
      <w:r>
        <w:rPr>
          <w:rFonts w:ascii="Arial" w:hAnsi="Arial" w:cs="Arial"/>
          <w:b/>
          <w:bCs/>
          <w:sz w:val="22"/>
          <w:szCs w:val="22"/>
        </w:rPr>
        <w:t>ństwa</w:t>
      </w:r>
      <w:proofErr w:type="spellEnd"/>
      <w:r>
        <w:rPr>
          <w:rFonts w:ascii="Arial" w:hAnsi="Arial" w:cs="Arial"/>
          <w:b/>
          <w:bCs/>
          <w:sz w:val="22"/>
          <w:szCs w:val="22"/>
        </w:rPr>
        <w:t xml:space="preserve"> - Państwowym Gospodarstwem Leśnym Lasy Państwowe Nadleśnictwem Solec Kujawski</w:t>
      </w:r>
      <w:r>
        <w:rPr>
          <w:rFonts w:ascii="Arial" w:hAnsi="Arial" w:cs="Arial"/>
          <w:bCs/>
          <w:sz w:val="22"/>
          <w:szCs w:val="22"/>
        </w:rPr>
        <w:t>,</w:t>
      </w:r>
      <w:r>
        <w:rPr>
          <w:rFonts w:ascii="Arial" w:hAnsi="Arial" w:cs="Arial"/>
          <w:sz w:val="22"/>
          <w:szCs w:val="22"/>
        </w:rPr>
        <w:t xml:space="preserve"> mającym siedzibę przy ulicy Leśnej 64, 86-050 Solec Kujawski, o adresie poczty elektronicznej: solec-kujawski@torun.lasy.gov.pl</w:t>
      </w:r>
      <w:r>
        <w:rPr>
          <w:rFonts w:ascii="Arial" w:hAnsi="Arial" w:cs="Arial"/>
          <w:sz w:val="22"/>
          <w:szCs w:val="22"/>
          <w:lang w:val="nl-NL"/>
        </w:rPr>
        <w:t>, NIP</w:t>
      </w:r>
      <w:r>
        <w:rPr>
          <w:rFonts w:ascii="Arial" w:hAnsi="Arial" w:cs="Arial"/>
          <w:sz w:val="22"/>
          <w:szCs w:val="22"/>
        </w:rPr>
        <w:t xml:space="preserve"> 554-031-55-37, REGON 090550756, reprezentowanym przez: </w:t>
      </w:r>
    </w:p>
    <w:p w14:paraId="1A53227F" w14:textId="77777777" w:rsidR="004903AF" w:rsidRDefault="004903AF">
      <w:pPr>
        <w:jc w:val="both"/>
        <w:rPr>
          <w:rFonts w:ascii="Arial" w:hAnsi="Arial" w:cs="Arial"/>
          <w:sz w:val="22"/>
          <w:szCs w:val="22"/>
        </w:rPr>
      </w:pPr>
    </w:p>
    <w:p w14:paraId="025F3097" w14:textId="77777777" w:rsidR="004903AF" w:rsidRDefault="00A17AE8">
      <w:pPr>
        <w:jc w:val="both"/>
        <w:rPr>
          <w:rFonts w:ascii="Arial" w:hAnsi="Arial" w:cs="Arial"/>
          <w:sz w:val="22"/>
          <w:szCs w:val="22"/>
        </w:rPr>
      </w:pPr>
      <w:r>
        <w:rPr>
          <w:rFonts w:ascii="Arial" w:hAnsi="Arial" w:cs="Arial"/>
          <w:b/>
          <w:bCs/>
          <w:sz w:val="22"/>
          <w:szCs w:val="22"/>
        </w:rPr>
        <w:t xml:space="preserve">Ireneusza Norberta </w:t>
      </w:r>
      <w:proofErr w:type="spellStart"/>
      <w:r>
        <w:rPr>
          <w:rFonts w:ascii="Arial" w:hAnsi="Arial" w:cs="Arial"/>
          <w:b/>
          <w:bCs/>
          <w:sz w:val="22"/>
          <w:szCs w:val="22"/>
        </w:rPr>
        <w:t>Jałozę</w:t>
      </w:r>
      <w:proofErr w:type="spellEnd"/>
      <w:r>
        <w:rPr>
          <w:rFonts w:ascii="Arial" w:hAnsi="Arial" w:cs="Arial"/>
          <w:b/>
          <w:bCs/>
          <w:sz w:val="22"/>
          <w:szCs w:val="22"/>
        </w:rPr>
        <w:t xml:space="preserve"> - Nadleśniczego, </w:t>
      </w:r>
    </w:p>
    <w:p w14:paraId="18D7CB27" w14:textId="68180DBD" w:rsidR="004903AF" w:rsidRDefault="00A17AE8">
      <w:pPr>
        <w:jc w:val="both"/>
        <w:rPr>
          <w:rFonts w:ascii="Arial" w:hAnsi="Arial"/>
          <w:sz w:val="22"/>
          <w:szCs w:val="22"/>
        </w:rPr>
      </w:pPr>
      <w:r>
        <w:rPr>
          <w:rFonts w:ascii="Arial" w:hAnsi="Arial" w:cs="Arial"/>
          <w:sz w:val="22"/>
          <w:szCs w:val="22"/>
        </w:rPr>
        <w:t xml:space="preserve">zwanym dalej </w:t>
      </w:r>
      <w:r>
        <w:rPr>
          <w:rFonts w:ascii="Arial" w:hAnsi="Arial" w:cs="Arial"/>
          <w:b/>
          <w:bCs/>
          <w:sz w:val="22"/>
          <w:szCs w:val="22"/>
        </w:rPr>
        <w:t>„</w:t>
      </w:r>
      <w:r w:rsidR="00803F05">
        <w:rPr>
          <w:rFonts w:ascii="Arial" w:hAnsi="Arial" w:cs="Arial"/>
          <w:b/>
          <w:bCs/>
          <w:sz w:val="22"/>
          <w:szCs w:val="22"/>
        </w:rPr>
        <w:t>Zamawiającym</w:t>
      </w:r>
      <w:r>
        <w:rPr>
          <w:rFonts w:ascii="Arial" w:hAnsi="Arial" w:cs="Arial"/>
          <w:b/>
          <w:bCs/>
          <w:sz w:val="22"/>
          <w:szCs w:val="22"/>
        </w:rPr>
        <w:t>"</w:t>
      </w:r>
    </w:p>
    <w:p w14:paraId="299956C9" w14:textId="77777777" w:rsidR="004903AF" w:rsidRDefault="004903AF">
      <w:pPr>
        <w:jc w:val="both"/>
        <w:rPr>
          <w:rFonts w:ascii="Arial" w:hAnsi="Arial" w:cs="Arial"/>
          <w:sz w:val="22"/>
          <w:szCs w:val="22"/>
        </w:rPr>
      </w:pPr>
    </w:p>
    <w:p w14:paraId="7AA32FAA" w14:textId="77777777" w:rsidR="004903AF" w:rsidRDefault="00A17AE8">
      <w:pPr>
        <w:jc w:val="both"/>
        <w:rPr>
          <w:rFonts w:ascii="Arial" w:hAnsi="Arial" w:cs="Arial"/>
          <w:sz w:val="22"/>
          <w:szCs w:val="22"/>
        </w:rPr>
      </w:pPr>
      <w:r>
        <w:rPr>
          <w:rFonts w:ascii="Arial" w:hAnsi="Arial" w:cs="Arial"/>
          <w:sz w:val="22"/>
          <w:szCs w:val="22"/>
        </w:rPr>
        <w:t xml:space="preserve">a </w:t>
      </w:r>
    </w:p>
    <w:p w14:paraId="61687402" w14:textId="0E901166" w:rsidR="004903AF" w:rsidRDefault="00045AC7">
      <w:pPr>
        <w:jc w:val="both"/>
        <w:rPr>
          <w:rFonts w:ascii="Arial" w:hAnsi="Arial" w:cs="Arial"/>
          <w:sz w:val="22"/>
          <w:szCs w:val="22"/>
        </w:rPr>
      </w:pPr>
      <w:r>
        <w:rPr>
          <w:rFonts w:ascii="Arial" w:hAnsi="Arial" w:cs="Arial"/>
          <w:sz w:val="22"/>
          <w:szCs w:val="22"/>
        </w:rPr>
        <w:t>…………………………………………</w:t>
      </w:r>
      <w:r w:rsidR="00A17AE8">
        <w:rPr>
          <w:rFonts w:ascii="Arial" w:hAnsi="Arial" w:cs="Arial"/>
          <w:sz w:val="22"/>
          <w:szCs w:val="22"/>
        </w:rPr>
        <w:t xml:space="preserve">, prowadzącym działalność gospodarczą </w:t>
      </w:r>
      <w:r>
        <w:rPr>
          <w:rFonts w:ascii="Arial" w:hAnsi="Arial" w:cs="Arial"/>
          <w:sz w:val="22"/>
          <w:szCs w:val="22"/>
        </w:rPr>
        <w:t>…………..</w:t>
      </w:r>
      <w:r w:rsidR="00A17AE8">
        <w:rPr>
          <w:rFonts w:ascii="Arial" w:hAnsi="Arial" w:cs="Arial"/>
          <w:sz w:val="22"/>
          <w:szCs w:val="22"/>
        </w:rPr>
        <w:t xml:space="preserve">z siedzibą w </w:t>
      </w:r>
      <w:r>
        <w:rPr>
          <w:rFonts w:ascii="Arial" w:hAnsi="Arial" w:cs="Arial"/>
          <w:sz w:val="22"/>
          <w:szCs w:val="22"/>
        </w:rPr>
        <w:t>……………………</w:t>
      </w:r>
      <w:r w:rsidR="00A17AE8">
        <w:rPr>
          <w:rFonts w:ascii="Arial" w:hAnsi="Arial" w:cs="Arial"/>
          <w:sz w:val="22"/>
          <w:szCs w:val="22"/>
        </w:rPr>
        <w:t xml:space="preserve">, przy ul. </w:t>
      </w:r>
      <w:r>
        <w:rPr>
          <w:rFonts w:ascii="Arial" w:hAnsi="Arial" w:cs="Arial"/>
          <w:sz w:val="22"/>
          <w:szCs w:val="22"/>
        </w:rPr>
        <w:t>……………………………</w:t>
      </w:r>
      <w:r w:rsidR="00A17AE8">
        <w:rPr>
          <w:rFonts w:ascii="Arial" w:hAnsi="Arial" w:cs="Arial"/>
          <w:sz w:val="22"/>
          <w:szCs w:val="22"/>
        </w:rPr>
        <w:t xml:space="preserve">, </w:t>
      </w:r>
      <w:r w:rsidR="00A17AE8">
        <w:rPr>
          <w:rFonts w:ascii="Arial" w:hAnsi="Arial" w:cs="Arial"/>
          <w:sz w:val="22"/>
          <w:szCs w:val="22"/>
        </w:rPr>
        <w:br/>
        <w:t xml:space="preserve">o adresie poczty elektronicznej: </w:t>
      </w:r>
      <w:r>
        <w:rPr>
          <w:rFonts w:ascii="Arial" w:hAnsi="Arial" w:cs="Arial"/>
          <w:sz w:val="22"/>
          <w:szCs w:val="22"/>
        </w:rPr>
        <w:t>………………..</w:t>
      </w:r>
      <w:r w:rsidR="00A17AE8">
        <w:rPr>
          <w:rFonts w:ascii="Arial" w:hAnsi="Arial" w:cs="Arial"/>
          <w:sz w:val="22"/>
          <w:szCs w:val="22"/>
        </w:rPr>
        <w:t xml:space="preserve"> REGON </w:t>
      </w:r>
      <w:r>
        <w:rPr>
          <w:rFonts w:ascii="Arial" w:hAnsi="Arial" w:cs="Arial"/>
          <w:sz w:val="22"/>
          <w:szCs w:val="22"/>
        </w:rPr>
        <w:t>………………….</w:t>
      </w:r>
      <w:r w:rsidR="00A17AE8">
        <w:rPr>
          <w:rFonts w:ascii="Arial" w:hAnsi="Arial" w:cs="Arial"/>
          <w:sz w:val="22"/>
          <w:szCs w:val="22"/>
        </w:rPr>
        <w:t xml:space="preserve">, NIP </w:t>
      </w:r>
      <w:r>
        <w:rPr>
          <w:rFonts w:ascii="Arial" w:hAnsi="Arial" w:cs="Arial"/>
          <w:sz w:val="22"/>
          <w:szCs w:val="22"/>
        </w:rPr>
        <w:t>………………….</w:t>
      </w:r>
      <w:r w:rsidR="00A17AE8">
        <w:rPr>
          <w:rFonts w:ascii="Arial" w:hAnsi="Arial" w:cs="Arial"/>
          <w:sz w:val="22"/>
          <w:szCs w:val="22"/>
        </w:rPr>
        <w:t>, reprezentowaną przez:</w:t>
      </w:r>
    </w:p>
    <w:p w14:paraId="7F375640" w14:textId="77777777" w:rsidR="004903AF" w:rsidRDefault="004903AF">
      <w:pPr>
        <w:ind w:left="1416"/>
        <w:jc w:val="both"/>
        <w:rPr>
          <w:rFonts w:ascii="Arial" w:hAnsi="Arial" w:cs="Arial"/>
          <w:b/>
          <w:sz w:val="22"/>
          <w:szCs w:val="22"/>
        </w:rPr>
      </w:pPr>
    </w:p>
    <w:p w14:paraId="08F4DA2D" w14:textId="4B771735" w:rsidR="004903AF" w:rsidRDefault="00045AC7">
      <w:pPr>
        <w:jc w:val="both"/>
        <w:rPr>
          <w:rFonts w:ascii="Arial" w:hAnsi="Arial" w:cs="Arial"/>
          <w:sz w:val="22"/>
          <w:szCs w:val="22"/>
        </w:rPr>
      </w:pPr>
      <w:r>
        <w:rPr>
          <w:rFonts w:ascii="Arial" w:hAnsi="Arial" w:cs="Arial"/>
          <w:b/>
          <w:sz w:val="22"/>
          <w:szCs w:val="22"/>
        </w:rPr>
        <w:t>……………………………………………………………………….</w:t>
      </w:r>
    </w:p>
    <w:p w14:paraId="3462ACD1" w14:textId="7E88FB27" w:rsidR="004903AF" w:rsidRDefault="00A17AE8">
      <w:pPr>
        <w:jc w:val="both"/>
        <w:rPr>
          <w:rFonts w:ascii="Arial" w:hAnsi="Arial"/>
          <w:sz w:val="22"/>
          <w:szCs w:val="22"/>
        </w:rPr>
      </w:pPr>
      <w:r>
        <w:rPr>
          <w:rFonts w:ascii="Arial" w:hAnsi="Arial" w:cs="Arial"/>
          <w:sz w:val="22"/>
          <w:szCs w:val="22"/>
        </w:rPr>
        <w:t>zwan</w:t>
      </w:r>
      <w:r w:rsidR="00803F05">
        <w:rPr>
          <w:rFonts w:ascii="Arial" w:hAnsi="Arial" w:cs="Arial"/>
          <w:sz w:val="22"/>
          <w:szCs w:val="22"/>
        </w:rPr>
        <w:t>ym</w:t>
      </w:r>
      <w:r>
        <w:rPr>
          <w:rFonts w:ascii="Arial" w:hAnsi="Arial" w:cs="Arial"/>
          <w:sz w:val="22"/>
          <w:szCs w:val="22"/>
        </w:rPr>
        <w:t xml:space="preserve"> w dalszej treści umowy „</w:t>
      </w:r>
      <w:r w:rsidR="00803F05">
        <w:rPr>
          <w:rFonts w:ascii="Arial" w:hAnsi="Arial" w:cs="Arial"/>
          <w:b/>
          <w:sz w:val="22"/>
          <w:szCs w:val="22"/>
        </w:rPr>
        <w:t>Wykonawcą</w:t>
      </w:r>
      <w:r>
        <w:rPr>
          <w:rFonts w:ascii="Arial" w:hAnsi="Arial" w:cs="Arial"/>
          <w:sz w:val="22"/>
          <w:szCs w:val="22"/>
        </w:rPr>
        <w:t>”,</w:t>
      </w:r>
      <w:r w:rsidR="003655E0">
        <w:rPr>
          <w:rFonts w:ascii="Arial" w:hAnsi="Arial"/>
          <w:sz w:val="22"/>
          <w:szCs w:val="22"/>
        </w:rPr>
        <w:t xml:space="preserve"> </w:t>
      </w:r>
    </w:p>
    <w:p w14:paraId="488C97CE" w14:textId="77777777" w:rsidR="004903AF" w:rsidRDefault="004903AF">
      <w:pPr>
        <w:jc w:val="both"/>
        <w:rPr>
          <w:rFonts w:ascii="Arial" w:hAnsi="Arial" w:cs="Arial"/>
          <w:sz w:val="22"/>
          <w:szCs w:val="22"/>
        </w:rPr>
      </w:pPr>
    </w:p>
    <w:p w14:paraId="54A8976C" w14:textId="77777777" w:rsidR="004903AF" w:rsidRDefault="00A17AE8">
      <w:pPr>
        <w:spacing w:line="312" w:lineRule="auto"/>
        <w:jc w:val="both"/>
        <w:rPr>
          <w:rFonts w:ascii="Arial" w:hAnsi="Arial" w:cs="Arial"/>
          <w:sz w:val="22"/>
          <w:szCs w:val="22"/>
        </w:rPr>
      </w:pPr>
      <w:r>
        <w:rPr>
          <w:rFonts w:ascii="Arial" w:hAnsi="Arial" w:cs="Arial"/>
          <w:sz w:val="22"/>
          <w:szCs w:val="22"/>
        </w:rPr>
        <w:t xml:space="preserve">zwanych łącznie </w:t>
      </w:r>
      <w:r>
        <w:rPr>
          <w:rFonts w:ascii="Arial" w:hAnsi="Arial" w:cs="Arial"/>
          <w:b/>
          <w:bCs/>
          <w:sz w:val="22"/>
          <w:szCs w:val="22"/>
        </w:rPr>
        <w:t>„Stronami”</w:t>
      </w:r>
    </w:p>
    <w:p w14:paraId="62C5DF0D" w14:textId="77777777" w:rsidR="004903AF" w:rsidRDefault="004903AF">
      <w:pPr>
        <w:spacing w:line="312" w:lineRule="auto"/>
        <w:jc w:val="center"/>
        <w:rPr>
          <w:rFonts w:ascii="Arial" w:hAnsi="Arial" w:cs="Arial"/>
          <w:b/>
          <w:sz w:val="22"/>
          <w:szCs w:val="22"/>
        </w:rPr>
      </w:pPr>
    </w:p>
    <w:p w14:paraId="5C0AE73D" w14:textId="77777777" w:rsidR="004903AF" w:rsidRDefault="00A17AE8">
      <w:pPr>
        <w:jc w:val="both"/>
        <w:rPr>
          <w:rFonts w:ascii="Arial" w:hAnsi="Arial" w:cs="Arial"/>
          <w:sz w:val="22"/>
          <w:szCs w:val="22"/>
        </w:rPr>
      </w:pPr>
      <w:r>
        <w:rPr>
          <w:rFonts w:ascii="Arial" w:hAnsi="Arial" w:cs="Arial"/>
          <w:sz w:val="22"/>
          <w:szCs w:val="22"/>
        </w:rPr>
        <w:t xml:space="preserve">w wyniku przeprowadzonego postępowania o udzielenie </w:t>
      </w:r>
      <w:proofErr w:type="spellStart"/>
      <w:r>
        <w:rPr>
          <w:rFonts w:ascii="Arial" w:hAnsi="Arial" w:cs="Arial"/>
          <w:sz w:val="22"/>
          <w:szCs w:val="22"/>
        </w:rPr>
        <w:t>zam</w:t>
      </w:r>
      <w:proofErr w:type="spellEnd"/>
      <w:r>
        <w:rPr>
          <w:rFonts w:ascii="Arial" w:hAnsi="Arial" w:cs="Arial"/>
          <w:sz w:val="22"/>
          <w:szCs w:val="22"/>
          <w:lang w:val="es-ES_tradnl"/>
        </w:rPr>
        <w:t>ó</w:t>
      </w:r>
      <w:proofErr w:type="spellStart"/>
      <w:r>
        <w:rPr>
          <w:rFonts w:ascii="Arial" w:hAnsi="Arial" w:cs="Arial"/>
          <w:sz w:val="22"/>
          <w:szCs w:val="22"/>
        </w:rPr>
        <w:t>wienia</w:t>
      </w:r>
      <w:proofErr w:type="spellEnd"/>
      <w:r>
        <w:rPr>
          <w:rFonts w:ascii="Arial" w:hAnsi="Arial" w:cs="Arial"/>
          <w:sz w:val="22"/>
          <w:szCs w:val="22"/>
        </w:rPr>
        <w:t xml:space="preserve"> publicznego, o wartości poniżej kwoty 130 000 zł netto, na podstawie Zarządzenia Nadleśniczego Nadleśnictwa Solec Kujawski nr 6/2021 z dnia 17 lutego 2021 r., Strony zawierają umowę następującej treści:</w:t>
      </w:r>
    </w:p>
    <w:p w14:paraId="2955F01E" w14:textId="77777777" w:rsidR="004903AF" w:rsidRDefault="004903AF">
      <w:pPr>
        <w:jc w:val="both"/>
        <w:rPr>
          <w:rFonts w:ascii="Arial" w:hAnsi="Arial" w:cs="Arial"/>
          <w:sz w:val="22"/>
          <w:szCs w:val="22"/>
        </w:rPr>
      </w:pPr>
    </w:p>
    <w:p w14:paraId="60E98A62" w14:textId="77777777" w:rsidR="004903AF" w:rsidRDefault="00A17AE8">
      <w:pPr>
        <w:spacing w:line="360" w:lineRule="auto"/>
        <w:jc w:val="center"/>
        <w:rPr>
          <w:rFonts w:ascii="Arial" w:hAnsi="Arial" w:cs="Arial"/>
          <w:b/>
          <w:sz w:val="22"/>
          <w:szCs w:val="22"/>
        </w:rPr>
      </w:pPr>
      <w:r>
        <w:rPr>
          <w:rFonts w:ascii="Arial" w:hAnsi="Arial" w:cs="Arial"/>
          <w:b/>
          <w:sz w:val="22"/>
          <w:szCs w:val="22"/>
        </w:rPr>
        <w:t>§ 1</w:t>
      </w:r>
    </w:p>
    <w:p w14:paraId="7A6EC97C" w14:textId="77777777" w:rsidR="004903AF" w:rsidRDefault="00A17AE8" w:rsidP="00045AC7">
      <w:pPr>
        <w:spacing w:line="360" w:lineRule="auto"/>
        <w:jc w:val="center"/>
        <w:rPr>
          <w:rFonts w:ascii="Arial" w:hAnsi="Arial" w:cs="Arial"/>
          <w:b/>
          <w:sz w:val="22"/>
          <w:szCs w:val="22"/>
        </w:rPr>
      </w:pPr>
      <w:r>
        <w:rPr>
          <w:rFonts w:ascii="Arial" w:hAnsi="Arial" w:cs="Arial"/>
          <w:b/>
          <w:sz w:val="22"/>
          <w:szCs w:val="22"/>
        </w:rPr>
        <w:t>PRZEDMIOT UMOWY</w:t>
      </w:r>
    </w:p>
    <w:p w14:paraId="07348BDE" w14:textId="73E524C8" w:rsidR="004903AF" w:rsidRPr="00045AC7" w:rsidRDefault="00803F05" w:rsidP="00045AC7">
      <w:pPr>
        <w:numPr>
          <w:ilvl w:val="0"/>
          <w:numId w:val="1"/>
        </w:numPr>
        <w:tabs>
          <w:tab w:val="left" w:pos="227"/>
        </w:tabs>
        <w:ind w:left="357" w:hanging="357"/>
        <w:jc w:val="both"/>
        <w:rPr>
          <w:rFonts w:ascii="Arial" w:hAnsi="Arial" w:cs="Arial"/>
          <w:sz w:val="22"/>
          <w:szCs w:val="22"/>
        </w:rPr>
      </w:pPr>
      <w:r>
        <w:rPr>
          <w:rFonts w:ascii="Arial" w:hAnsi="Arial" w:cs="Arial"/>
          <w:sz w:val="22"/>
          <w:szCs w:val="22"/>
        </w:rPr>
        <w:t>Zamawiający</w:t>
      </w:r>
      <w:r w:rsidR="00A17AE8">
        <w:rPr>
          <w:rFonts w:ascii="Arial" w:hAnsi="Arial" w:cs="Arial"/>
          <w:sz w:val="22"/>
          <w:szCs w:val="22"/>
        </w:rPr>
        <w:t xml:space="preserve"> zleca, a </w:t>
      </w:r>
      <w:r>
        <w:rPr>
          <w:rFonts w:ascii="Arial" w:hAnsi="Arial" w:cs="Arial"/>
          <w:sz w:val="22"/>
          <w:szCs w:val="22"/>
        </w:rPr>
        <w:t>Wykonawca</w:t>
      </w:r>
      <w:r w:rsidR="00A17AE8">
        <w:rPr>
          <w:rFonts w:ascii="Arial" w:hAnsi="Arial" w:cs="Arial"/>
          <w:sz w:val="22"/>
          <w:szCs w:val="22"/>
        </w:rPr>
        <w:t xml:space="preserve"> przyjmuje do wykonania: </w:t>
      </w:r>
      <w:bookmarkStart w:id="0" w:name="_Hlk89687447"/>
      <w:r w:rsidR="00A17AE8">
        <w:rPr>
          <w:rFonts w:ascii="Arial" w:hAnsi="Arial" w:cs="Arial"/>
          <w:b/>
          <w:bCs/>
          <w:sz w:val="22"/>
          <w:szCs w:val="22"/>
        </w:rPr>
        <w:t xml:space="preserve">opracowanie dokumentacji </w:t>
      </w:r>
      <w:r w:rsidR="00A17AE8" w:rsidRPr="00045AC7">
        <w:rPr>
          <w:rFonts w:ascii="Arial" w:hAnsi="Arial" w:cs="Arial"/>
          <w:bCs/>
          <w:sz w:val="22"/>
          <w:szCs w:val="22"/>
        </w:rPr>
        <w:t>projektowej na zadanie pn.: „</w:t>
      </w:r>
      <w:r w:rsidR="0051328B">
        <w:rPr>
          <w:rFonts w:ascii="Arial" w:hAnsi="Arial" w:cs="Arial"/>
          <w:bCs/>
          <w:sz w:val="22"/>
          <w:szCs w:val="22"/>
        </w:rPr>
        <w:t xml:space="preserve">Przebudowa drogi leśnej stanowiącej dojazd pożarowy nr… do celów zabezpieczenia terenów leśnych przed </w:t>
      </w:r>
      <w:r w:rsidR="00241C70">
        <w:rPr>
          <w:rFonts w:ascii="Arial" w:hAnsi="Arial" w:cs="Arial"/>
          <w:bCs/>
          <w:sz w:val="22"/>
          <w:szCs w:val="22"/>
        </w:rPr>
        <w:t>pożarami</w:t>
      </w:r>
      <w:r w:rsidR="0051328B">
        <w:rPr>
          <w:rFonts w:ascii="Arial" w:hAnsi="Arial" w:cs="Arial"/>
          <w:bCs/>
          <w:sz w:val="22"/>
          <w:szCs w:val="22"/>
        </w:rPr>
        <w:t xml:space="preserve"> </w:t>
      </w:r>
      <w:r w:rsidR="00045AC7" w:rsidRPr="00045AC7">
        <w:rPr>
          <w:rFonts w:ascii="Arial" w:hAnsi="Arial" w:cs="Arial"/>
          <w:bCs/>
          <w:sz w:val="22"/>
          <w:szCs w:val="22"/>
        </w:rPr>
        <w:t>”</w:t>
      </w:r>
      <w:r w:rsidR="00045AC7">
        <w:rPr>
          <w:rFonts w:ascii="Arial" w:hAnsi="Arial" w:cs="Arial"/>
          <w:bCs/>
          <w:sz w:val="22"/>
          <w:szCs w:val="22"/>
        </w:rPr>
        <w:t xml:space="preserve"> na </w:t>
      </w:r>
      <w:r w:rsidR="00824E7A">
        <w:rPr>
          <w:rFonts w:ascii="Arial" w:hAnsi="Arial" w:cs="Arial"/>
          <w:bCs/>
          <w:sz w:val="22"/>
          <w:szCs w:val="22"/>
        </w:rPr>
        <w:t xml:space="preserve">odcinku o </w:t>
      </w:r>
      <w:r w:rsidR="00045AC7">
        <w:rPr>
          <w:rFonts w:ascii="Arial" w:hAnsi="Arial" w:cs="Arial"/>
          <w:bCs/>
          <w:sz w:val="22"/>
          <w:szCs w:val="22"/>
        </w:rPr>
        <w:t>długości….</w:t>
      </w:r>
      <w:r w:rsidR="00045AC7" w:rsidRPr="00045AC7">
        <w:rPr>
          <w:rFonts w:ascii="Arial" w:hAnsi="Arial" w:cs="Arial"/>
          <w:sz w:val="22"/>
          <w:szCs w:val="22"/>
        </w:rPr>
        <w:t xml:space="preserve">. </w:t>
      </w:r>
      <w:r w:rsidR="00045AC7">
        <w:rPr>
          <w:rFonts w:ascii="Arial" w:hAnsi="Arial" w:cs="Arial"/>
          <w:sz w:val="22"/>
          <w:szCs w:val="22"/>
        </w:rPr>
        <w:t>km</w:t>
      </w:r>
      <w:r w:rsidR="00C55722">
        <w:rPr>
          <w:rFonts w:ascii="Arial" w:hAnsi="Arial" w:cs="Arial"/>
          <w:sz w:val="22"/>
          <w:szCs w:val="22"/>
        </w:rPr>
        <w:t xml:space="preserve">, zgodnie ze </w:t>
      </w:r>
      <w:proofErr w:type="spellStart"/>
      <w:r w:rsidR="00C55722">
        <w:rPr>
          <w:rFonts w:ascii="Arial" w:hAnsi="Arial" w:cs="Arial"/>
          <w:sz w:val="22"/>
          <w:szCs w:val="22"/>
        </w:rPr>
        <w:t>złozoną</w:t>
      </w:r>
      <w:proofErr w:type="spellEnd"/>
      <w:r w:rsidR="00C55722">
        <w:rPr>
          <w:rFonts w:ascii="Arial" w:hAnsi="Arial" w:cs="Arial"/>
          <w:sz w:val="22"/>
          <w:szCs w:val="22"/>
        </w:rPr>
        <w:t xml:space="preserve"> ofertą, stanowiącą załącznik nr 2 do umowy.</w:t>
      </w:r>
    </w:p>
    <w:p w14:paraId="05E673D5" w14:textId="77777777" w:rsidR="004903AF" w:rsidRPr="00045AC7" w:rsidRDefault="00A17AE8" w:rsidP="00045AC7">
      <w:pPr>
        <w:numPr>
          <w:ilvl w:val="0"/>
          <w:numId w:val="1"/>
        </w:numPr>
        <w:tabs>
          <w:tab w:val="left" w:pos="227"/>
        </w:tabs>
        <w:ind w:left="357" w:hanging="357"/>
        <w:jc w:val="both"/>
        <w:rPr>
          <w:rFonts w:ascii="Arial" w:hAnsi="Arial" w:cs="Arial"/>
          <w:sz w:val="22"/>
          <w:szCs w:val="22"/>
        </w:rPr>
      </w:pPr>
      <w:r w:rsidRPr="00045AC7">
        <w:rPr>
          <w:rFonts w:ascii="Arial" w:hAnsi="Arial" w:cs="Arial"/>
          <w:sz w:val="22"/>
          <w:szCs w:val="22"/>
        </w:rPr>
        <w:t>Zakres zadania obejmuje opracowanie</w:t>
      </w:r>
      <w:bookmarkEnd w:id="0"/>
      <w:r w:rsidRPr="00045AC7">
        <w:rPr>
          <w:rFonts w:ascii="Arial" w:hAnsi="Arial" w:cs="Arial"/>
          <w:sz w:val="22"/>
          <w:szCs w:val="22"/>
        </w:rPr>
        <w:t>:</w:t>
      </w:r>
    </w:p>
    <w:p w14:paraId="637C958E" w14:textId="3D094506" w:rsidR="00045AC7" w:rsidRPr="00045AC7" w:rsidRDefault="00045AC7" w:rsidP="00045AC7">
      <w:pPr>
        <w:pStyle w:val="Akapitzlist"/>
        <w:numPr>
          <w:ilvl w:val="0"/>
          <w:numId w:val="22"/>
        </w:numPr>
        <w:suppressAutoHyphens w:val="0"/>
        <w:spacing w:after="120" w:line="276" w:lineRule="auto"/>
        <w:jc w:val="both"/>
        <w:rPr>
          <w:rFonts w:ascii="Arial" w:eastAsiaTheme="minorHAnsi" w:hAnsi="Arial" w:cs="Arial"/>
          <w:sz w:val="22"/>
          <w:szCs w:val="22"/>
          <w:lang w:eastAsia="en-US"/>
        </w:rPr>
      </w:pPr>
      <w:bookmarkStart w:id="1" w:name="_Hlk89687872"/>
      <w:r w:rsidRPr="00045AC7">
        <w:rPr>
          <w:rFonts w:ascii="Arial" w:eastAsiaTheme="minorHAnsi" w:hAnsi="Arial" w:cs="Arial"/>
          <w:sz w:val="22"/>
          <w:szCs w:val="22"/>
          <w:lang w:eastAsia="en-US"/>
        </w:rPr>
        <w:t>Opracowanie map do celów projektowych</w:t>
      </w:r>
      <w:bookmarkEnd w:id="1"/>
      <w:r>
        <w:rPr>
          <w:rFonts w:ascii="Arial" w:eastAsiaTheme="minorHAnsi" w:hAnsi="Arial" w:cs="Arial"/>
          <w:sz w:val="22"/>
          <w:szCs w:val="22"/>
          <w:lang w:eastAsia="en-US"/>
        </w:rPr>
        <w:t xml:space="preserve">. </w:t>
      </w:r>
      <w:bookmarkStart w:id="2" w:name="_Hlk89688227"/>
      <w:r w:rsidRPr="00045AC7">
        <w:rPr>
          <w:rFonts w:ascii="Arial" w:eastAsiaTheme="minorHAnsi" w:hAnsi="Arial" w:cs="Arial"/>
          <w:color w:val="000000"/>
          <w:sz w:val="22"/>
          <w:szCs w:val="22"/>
          <w:lang w:eastAsia="en-US"/>
        </w:rPr>
        <w:t xml:space="preserve">Wykonawca zobowiązany będzie do wykonania map do celów projektowych, przyjętych do zasobu </w:t>
      </w:r>
      <w:proofErr w:type="spellStart"/>
      <w:r w:rsidRPr="00045AC7">
        <w:rPr>
          <w:rFonts w:ascii="Arial" w:eastAsiaTheme="minorHAnsi" w:hAnsi="Arial" w:cs="Arial"/>
          <w:color w:val="000000"/>
          <w:sz w:val="22"/>
          <w:szCs w:val="22"/>
          <w:lang w:eastAsia="en-US"/>
        </w:rPr>
        <w:t>P.O.D.GiK</w:t>
      </w:r>
      <w:proofErr w:type="spellEnd"/>
      <w:r w:rsidRPr="00045AC7">
        <w:rPr>
          <w:rFonts w:ascii="Arial" w:eastAsiaTheme="minorHAnsi" w:hAnsi="Arial" w:cs="Arial"/>
          <w:color w:val="000000"/>
          <w:sz w:val="22"/>
          <w:szCs w:val="22"/>
          <w:lang w:eastAsia="en-US"/>
        </w:rPr>
        <w:t xml:space="preserve">. Należy wykonać nowy pomiar </w:t>
      </w:r>
      <w:proofErr w:type="spellStart"/>
      <w:r w:rsidRPr="00045AC7">
        <w:rPr>
          <w:rFonts w:ascii="Arial" w:eastAsiaTheme="minorHAnsi" w:hAnsi="Arial" w:cs="Arial"/>
          <w:color w:val="000000"/>
          <w:sz w:val="22"/>
          <w:szCs w:val="22"/>
          <w:lang w:eastAsia="en-US"/>
        </w:rPr>
        <w:t>sytuacyjno</w:t>
      </w:r>
      <w:proofErr w:type="spellEnd"/>
      <w:r w:rsidRPr="00045AC7">
        <w:rPr>
          <w:rFonts w:ascii="Arial" w:eastAsiaTheme="minorHAnsi" w:hAnsi="Arial" w:cs="Arial"/>
          <w:color w:val="000000"/>
          <w:sz w:val="22"/>
          <w:szCs w:val="22"/>
          <w:lang w:eastAsia="en-US"/>
        </w:rPr>
        <w:t xml:space="preserve"> – wysokościowy w pasie o szerokości 20 m w prawo i lewo od krawędzi istniejących dróg. Pomiarem należy objąć szczegóły stanowiące treść mapy zasadniczej (ze szczególnym uwzględnieniem elementów sieci uzbrojenia terenu) oraz dodatkowo szczegóły konieczne do sporządzenia mapy dla celów projektowania dróg w tym zwłaszcza:</w:t>
      </w:r>
      <w:bookmarkEnd w:id="2"/>
    </w:p>
    <w:p w14:paraId="3D825E00" w14:textId="77777777" w:rsidR="00045AC7" w:rsidRPr="00045AC7" w:rsidRDefault="00045AC7" w:rsidP="00045AC7">
      <w:pPr>
        <w:numPr>
          <w:ilvl w:val="0"/>
          <w:numId w:val="18"/>
        </w:numPr>
        <w:suppressAutoHyphens w:val="0"/>
        <w:autoSpaceDE w:val="0"/>
        <w:autoSpaceDN w:val="0"/>
        <w:adjustRightInd w:val="0"/>
        <w:spacing w:after="200" w:line="276" w:lineRule="auto"/>
        <w:contextualSpacing/>
        <w:jc w:val="both"/>
        <w:rPr>
          <w:rFonts w:ascii="Arial" w:eastAsiaTheme="minorHAnsi" w:hAnsi="Arial" w:cs="Arial"/>
          <w:color w:val="000000"/>
          <w:sz w:val="22"/>
          <w:szCs w:val="22"/>
          <w:lang w:eastAsia="en-US"/>
        </w:rPr>
      </w:pPr>
      <w:bookmarkStart w:id="3" w:name="_Hlk89688246"/>
      <w:r w:rsidRPr="00045AC7">
        <w:rPr>
          <w:rFonts w:ascii="Arial" w:eastAsiaTheme="minorHAnsi" w:hAnsi="Arial" w:cs="Arial"/>
          <w:color w:val="000000"/>
          <w:sz w:val="22"/>
          <w:szCs w:val="22"/>
          <w:lang w:eastAsia="en-US"/>
        </w:rPr>
        <w:t>wszystkie drzewa i krzewy w pasie po 7 metrów od osi drogi w każdą stronę,</w:t>
      </w:r>
    </w:p>
    <w:p w14:paraId="4D5CF1AD" w14:textId="77777777" w:rsidR="00045AC7" w:rsidRPr="00045AC7" w:rsidRDefault="00045AC7" w:rsidP="00045AC7">
      <w:pPr>
        <w:numPr>
          <w:ilvl w:val="0"/>
          <w:numId w:val="18"/>
        </w:numPr>
        <w:suppressAutoHyphens w:val="0"/>
        <w:autoSpaceDE w:val="0"/>
        <w:autoSpaceDN w:val="0"/>
        <w:adjustRightInd w:val="0"/>
        <w:spacing w:after="200" w:line="276" w:lineRule="auto"/>
        <w:contextualSpacing/>
        <w:jc w:val="both"/>
        <w:rPr>
          <w:rFonts w:ascii="Arial" w:eastAsiaTheme="minorHAnsi" w:hAnsi="Arial" w:cs="Arial"/>
          <w:color w:val="000000"/>
          <w:sz w:val="22"/>
          <w:szCs w:val="22"/>
          <w:lang w:eastAsia="en-US"/>
        </w:rPr>
      </w:pPr>
      <w:r w:rsidRPr="00045AC7">
        <w:rPr>
          <w:rFonts w:ascii="Arial" w:eastAsiaTheme="minorHAnsi" w:hAnsi="Arial" w:cs="Arial"/>
          <w:color w:val="000000"/>
          <w:sz w:val="22"/>
          <w:szCs w:val="22"/>
          <w:lang w:eastAsia="en-US"/>
        </w:rPr>
        <w:t>brzegi i dna rowów,</w:t>
      </w:r>
    </w:p>
    <w:p w14:paraId="01B06539" w14:textId="77777777" w:rsidR="00045AC7" w:rsidRPr="00045AC7" w:rsidRDefault="00045AC7" w:rsidP="00045AC7">
      <w:pPr>
        <w:numPr>
          <w:ilvl w:val="0"/>
          <w:numId w:val="18"/>
        </w:numPr>
        <w:suppressAutoHyphens w:val="0"/>
        <w:autoSpaceDE w:val="0"/>
        <w:autoSpaceDN w:val="0"/>
        <w:adjustRightInd w:val="0"/>
        <w:spacing w:after="200" w:line="276" w:lineRule="auto"/>
        <w:contextualSpacing/>
        <w:jc w:val="both"/>
        <w:rPr>
          <w:rFonts w:ascii="Arial" w:eastAsiaTheme="minorHAnsi" w:hAnsi="Arial" w:cs="Arial"/>
          <w:color w:val="000000"/>
          <w:sz w:val="22"/>
          <w:szCs w:val="22"/>
          <w:lang w:eastAsia="en-US"/>
        </w:rPr>
      </w:pPr>
      <w:r w:rsidRPr="00045AC7">
        <w:rPr>
          <w:rFonts w:ascii="Arial" w:eastAsiaTheme="minorHAnsi" w:hAnsi="Arial" w:cs="Arial"/>
          <w:color w:val="000000"/>
          <w:sz w:val="22"/>
          <w:szCs w:val="22"/>
          <w:lang w:eastAsia="en-US"/>
        </w:rPr>
        <w:t>elementy technicznego uzbrojenia terenu (studnie, zawory, słupy),</w:t>
      </w:r>
    </w:p>
    <w:p w14:paraId="6727FA58" w14:textId="77777777" w:rsidR="00045AC7" w:rsidRPr="00045AC7" w:rsidRDefault="00045AC7" w:rsidP="00045AC7">
      <w:pPr>
        <w:numPr>
          <w:ilvl w:val="0"/>
          <w:numId w:val="18"/>
        </w:numPr>
        <w:suppressAutoHyphens w:val="0"/>
        <w:autoSpaceDE w:val="0"/>
        <w:autoSpaceDN w:val="0"/>
        <w:adjustRightInd w:val="0"/>
        <w:spacing w:after="200" w:line="276" w:lineRule="auto"/>
        <w:contextualSpacing/>
        <w:jc w:val="both"/>
        <w:rPr>
          <w:rFonts w:ascii="Arial" w:eastAsiaTheme="minorHAnsi" w:hAnsi="Arial" w:cs="Arial"/>
          <w:color w:val="000000"/>
          <w:sz w:val="22"/>
          <w:szCs w:val="22"/>
          <w:lang w:eastAsia="en-US"/>
        </w:rPr>
      </w:pPr>
      <w:r w:rsidRPr="00045AC7">
        <w:rPr>
          <w:rFonts w:ascii="Arial" w:eastAsiaTheme="minorHAnsi" w:hAnsi="Arial" w:cs="Arial"/>
          <w:color w:val="000000"/>
          <w:sz w:val="22"/>
          <w:szCs w:val="22"/>
          <w:lang w:eastAsia="en-US"/>
        </w:rPr>
        <w:t>zjazdy (wraz z wlotami przepustów pod zjazdami),</w:t>
      </w:r>
    </w:p>
    <w:p w14:paraId="03BBFC7C" w14:textId="77777777" w:rsidR="00045AC7" w:rsidRPr="00045AC7" w:rsidRDefault="00045AC7" w:rsidP="00045AC7">
      <w:pPr>
        <w:numPr>
          <w:ilvl w:val="0"/>
          <w:numId w:val="18"/>
        </w:numPr>
        <w:suppressAutoHyphens w:val="0"/>
        <w:autoSpaceDE w:val="0"/>
        <w:autoSpaceDN w:val="0"/>
        <w:adjustRightInd w:val="0"/>
        <w:spacing w:after="200" w:line="276" w:lineRule="auto"/>
        <w:contextualSpacing/>
        <w:jc w:val="both"/>
        <w:rPr>
          <w:rFonts w:ascii="Arial" w:eastAsiaTheme="minorHAnsi" w:hAnsi="Arial" w:cs="Arial"/>
          <w:color w:val="000000"/>
          <w:sz w:val="22"/>
          <w:szCs w:val="22"/>
          <w:lang w:eastAsia="en-US"/>
        </w:rPr>
      </w:pPr>
      <w:r w:rsidRPr="00045AC7">
        <w:rPr>
          <w:rFonts w:ascii="Arial" w:eastAsiaTheme="minorHAnsi" w:hAnsi="Arial" w:cs="Arial"/>
          <w:color w:val="000000"/>
          <w:sz w:val="22"/>
          <w:szCs w:val="22"/>
          <w:lang w:eastAsia="en-US"/>
        </w:rPr>
        <w:t xml:space="preserve">inne elementy niezbędne do projektowania </w:t>
      </w:r>
    </w:p>
    <w:p w14:paraId="5DD1C47D" w14:textId="093B56B0" w:rsidR="00045AC7" w:rsidRPr="00045AC7" w:rsidRDefault="00045AC7" w:rsidP="00045AC7">
      <w:pPr>
        <w:numPr>
          <w:ilvl w:val="0"/>
          <w:numId w:val="18"/>
        </w:numPr>
        <w:suppressAutoHyphens w:val="0"/>
        <w:autoSpaceDE w:val="0"/>
        <w:autoSpaceDN w:val="0"/>
        <w:adjustRightInd w:val="0"/>
        <w:spacing w:after="200" w:line="276" w:lineRule="auto"/>
        <w:contextualSpacing/>
        <w:jc w:val="both"/>
        <w:rPr>
          <w:rFonts w:ascii="Arial" w:eastAsiaTheme="minorHAnsi" w:hAnsi="Arial" w:cs="Arial"/>
          <w:color w:val="000000"/>
          <w:sz w:val="22"/>
          <w:szCs w:val="22"/>
          <w:lang w:eastAsia="en-US"/>
        </w:rPr>
      </w:pPr>
      <w:r w:rsidRPr="00045AC7">
        <w:rPr>
          <w:rFonts w:ascii="Arial" w:eastAsiaTheme="minorHAnsi" w:hAnsi="Arial" w:cs="Arial"/>
          <w:color w:val="000000"/>
          <w:sz w:val="22"/>
          <w:szCs w:val="22"/>
          <w:lang w:eastAsia="en-US"/>
        </w:rPr>
        <w:lastRenderedPageBreak/>
        <w:t xml:space="preserve">w przypadku braku granic prawnych - ustalenie granic pasa drogowego (bez stabilizacji),  dla dróg przebiegających wewnątrz działek stanowiących własność Lasów Państwowych  bez </w:t>
      </w:r>
      <w:r w:rsidR="00824E7A">
        <w:rPr>
          <w:rFonts w:ascii="Arial" w:eastAsiaTheme="minorHAnsi" w:hAnsi="Arial" w:cs="Arial"/>
          <w:color w:val="000000"/>
          <w:sz w:val="22"/>
          <w:szCs w:val="22"/>
          <w:lang w:eastAsia="en-US"/>
        </w:rPr>
        <w:t>ustalenia</w:t>
      </w:r>
      <w:r w:rsidRPr="00045AC7">
        <w:rPr>
          <w:rFonts w:ascii="Arial" w:eastAsiaTheme="minorHAnsi" w:hAnsi="Arial" w:cs="Arial"/>
          <w:color w:val="000000"/>
          <w:sz w:val="22"/>
          <w:szCs w:val="22"/>
          <w:lang w:eastAsia="en-US"/>
        </w:rPr>
        <w:t xml:space="preserve"> granic pasa drogowego.</w:t>
      </w:r>
    </w:p>
    <w:p w14:paraId="536BC607" w14:textId="77777777" w:rsidR="00045AC7" w:rsidRPr="00045AC7" w:rsidRDefault="00045AC7" w:rsidP="00045AC7">
      <w:pPr>
        <w:suppressAutoHyphens w:val="0"/>
        <w:autoSpaceDE w:val="0"/>
        <w:autoSpaceDN w:val="0"/>
        <w:adjustRightInd w:val="0"/>
        <w:spacing w:after="200" w:line="276" w:lineRule="auto"/>
        <w:ind w:left="360"/>
        <w:jc w:val="both"/>
        <w:rPr>
          <w:rFonts w:ascii="Arial" w:eastAsiaTheme="minorHAnsi" w:hAnsi="Arial" w:cs="Arial"/>
          <w:color w:val="000000"/>
          <w:sz w:val="22"/>
          <w:szCs w:val="22"/>
          <w:lang w:eastAsia="en-US"/>
        </w:rPr>
      </w:pPr>
      <w:bookmarkStart w:id="4" w:name="_Hlk89688284"/>
      <w:bookmarkEnd w:id="3"/>
      <w:r w:rsidRPr="00045AC7">
        <w:rPr>
          <w:rFonts w:ascii="Arial" w:eastAsiaTheme="minorHAnsi" w:hAnsi="Arial" w:cs="Arial"/>
          <w:color w:val="000000"/>
          <w:sz w:val="22"/>
          <w:szCs w:val="22"/>
          <w:lang w:eastAsia="en-US"/>
        </w:rPr>
        <w:t>Niwelacją należy objąć cały teren objęty projektowaną inwestycją. Pomiar terenu powinien umożliwiać wykonanie przekrojów poprzecznych istniejących i projektowanych dróg z zagęszczeniem wynikającym z potrzeb ustalonych przez projektanta indywidualnie, w zależności od ukształtowania terenu. Należy wykonać pomiary terenu niezbędne do ustalenia profili wszystkich projektowanych zjazdów</w:t>
      </w:r>
      <w:bookmarkEnd w:id="4"/>
      <w:r w:rsidRPr="00045AC7">
        <w:rPr>
          <w:rFonts w:ascii="Arial" w:eastAsiaTheme="minorHAnsi" w:hAnsi="Arial" w:cs="Arial"/>
          <w:color w:val="000000"/>
          <w:sz w:val="22"/>
          <w:szCs w:val="22"/>
          <w:lang w:eastAsia="en-US"/>
        </w:rPr>
        <w:t xml:space="preserve">. </w:t>
      </w:r>
    </w:p>
    <w:p w14:paraId="6898D37B" w14:textId="77777777" w:rsidR="00045AC7" w:rsidRPr="00045AC7" w:rsidRDefault="00045AC7" w:rsidP="00045AC7">
      <w:pPr>
        <w:pStyle w:val="Akapitzlist"/>
        <w:numPr>
          <w:ilvl w:val="0"/>
          <w:numId w:val="22"/>
        </w:numPr>
        <w:suppressAutoHyphens w:val="0"/>
        <w:spacing w:after="120" w:line="276" w:lineRule="auto"/>
        <w:jc w:val="both"/>
        <w:rPr>
          <w:rFonts w:ascii="Arial" w:eastAsiaTheme="minorHAnsi" w:hAnsi="Arial" w:cs="Arial"/>
          <w:sz w:val="22"/>
          <w:szCs w:val="22"/>
          <w:lang w:eastAsia="en-US"/>
        </w:rPr>
      </w:pPr>
      <w:bookmarkStart w:id="5" w:name="_Hlk89687910"/>
      <w:r w:rsidRPr="00045AC7">
        <w:rPr>
          <w:rFonts w:ascii="Arial" w:eastAsiaTheme="minorHAnsi" w:hAnsi="Arial" w:cs="Arial"/>
          <w:sz w:val="22"/>
          <w:szCs w:val="22"/>
          <w:lang w:eastAsia="en-US"/>
        </w:rPr>
        <w:t>Wykonanie dokumentacji geotechnicznej</w:t>
      </w:r>
      <w:bookmarkEnd w:id="5"/>
    </w:p>
    <w:p w14:paraId="49F606D3" w14:textId="4E546B4E" w:rsidR="00045AC7" w:rsidRPr="00045AC7" w:rsidRDefault="00045AC7" w:rsidP="00045AC7">
      <w:pPr>
        <w:suppressAutoHyphens w:val="0"/>
        <w:autoSpaceDE w:val="0"/>
        <w:autoSpaceDN w:val="0"/>
        <w:adjustRightInd w:val="0"/>
        <w:spacing w:after="200" w:line="276" w:lineRule="auto"/>
        <w:ind w:left="360"/>
        <w:jc w:val="both"/>
        <w:rPr>
          <w:rFonts w:ascii="Arial" w:eastAsiaTheme="minorHAnsi" w:hAnsi="Arial" w:cs="Arial"/>
          <w:color w:val="000000"/>
          <w:sz w:val="22"/>
          <w:szCs w:val="22"/>
          <w:lang w:eastAsia="en-US"/>
        </w:rPr>
      </w:pPr>
      <w:bookmarkStart w:id="6" w:name="_Hlk89688307"/>
      <w:r w:rsidRPr="00045AC7">
        <w:rPr>
          <w:rFonts w:ascii="Arial" w:eastAsiaTheme="minorHAnsi" w:hAnsi="Arial" w:cs="Arial"/>
          <w:color w:val="000000"/>
          <w:sz w:val="22"/>
          <w:szCs w:val="22"/>
          <w:lang w:eastAsia="en-US"/>
        </w:rPr>
        <w:t>Należy wykonać odwierty w odstępach ok. 250 m i przeprowadzić badania związane z ustaleniem geotechnicznych warunków posadowienia obiektów budowlanych w oparciu o Rozporządzenie Ministra Transportu, Budownictwa i Gospodarki Morskiej z dnia 25 kwietnia 2012 r. w sprawie ustalenia geotechnicznych warunków posadowienia obiektów budowlanych</w:t>
      </w:r>
      <w:r w:rsidR="00E018D0">
        <w:rPr>
          <w:rFonts w:ascii="Arial" w:eastAsiaTheme="minorHAnsi" w:hAnsi="Arial" w:cs="Arial"/>
          <w:color w:val="000000"/>
          <w:sz w:val="22"/>
          <w:szCs w:val="22"/>
          <w:lang w:eastAsia="en-US"/>
        </w:rPr>
        <w:t>.</w:t>
      </w:r>
      <w:bookmarkEnd w:id="6"/>
    </w:p>
    <w:p w14:paraId="7E70B121" w14:textId="77777777" w:rsidR="00045AC7" w:rsidRPr="00045AC7" w:rsidRDefault="00045AC7" w:rsidP="00045AC7">
      <w:pPr>
        <w:pStyle w:val="Akapitzlist"/>
        <w:numPr>
          <w:ilvl w:val="0"/>
          <w:numId w:val="22"/>
        </w:numPr>
        <w:suppressAutoHyphens w:val="0"/>
        <w:spacing w:after="120" w:line="276" w:lineRule="auto"/>
        <w:jc w:val="both"/>
        <w:rPr>
          <w:rFonts w:ascii="Arial" w:eastAsiaTheme="minorHAnsi" w:hAnsi="Arial" w:cs="Arial"/>
          <w:sz w:val="22"/>
          <w:szCs w:val="22"/>
          <w:lang w:eastAsia="en-US"/>
        </w:rPr>
      </w:pPr>
      <w:bookmarkStart w:id="7" w:name="_Hlk89687925"/>
      <w:r w:rsidRPr="00045AC7">
        <w:rPr>
          <w:rFonts w:ascii="Arial" w:eastAsiaTheme="minorHAnsi" w:hAnsi="Arial" w:cs="Arial"/>
          <w:sz w:val="22"/>
          <w:szCs w:val="22"/>
          <w:lang w:eastAsia="en-US"/>
        </w:rPr>
        <w:t>Sporządzenie wstępnej koncepcji geometrii dróg</w:t>
      </w:r>
      <w:bookmarkEnd w:id="7"/>
    </w:p>
    <w:p w14:paraId="44482F15" w14:textId="4A43065E" w:rsidR="00045AC7" w:rsidRPr="00045AC7" w:rsidRDefault="00045AC7" w:rsidP="00045AC7">
      <w:pPr>
        <w:suppressAutoHyphens w:val="0"/>
        <w:spacing w:after="120"/>
        <w:ind w:left="357"/>
        <w:jc w:val="both"/>
        <w:rPr>
          <w:rFonts w:ascii="Arial" w:eastAsiaTheme="minorHAnsi" w:hAnsi="Arial" w:cs="Arial"/>
          <w:sz w:val="22"/>
          <w:szCs w:val="22"/>
          <w:lang w:eastAsia="en-US"/>
        </w:rPr>
      </w:pPr>
      <w:bookmarkStart w:id="8" w:name="_Hlk89688342"/>
      <w:r w:rsidRPr="00045AC7">
        <w:rPr>
          <w:rFonts w:ascii="Arial" w:eastAsiaTheme="minorHAnsi" w:hAnsi="Arial" w:cs="Arial"/>
          <w:sz w:val="22"/>
          <w:szCs w:val="22"/>
          <w:lang w:eastAsia="en-US"/>
        </w:rPr>
        <w:t>Przed wykonaniem dokumentacji technicznej należy sporządzić koncepcję i uzyskać akceptację Nadleśnictwa. Koncepcja powinna obejmować w szczególności:</w:t>
      </w:r>
      <w:bookmarkEnd w:id="8"/>
    </w:p>
    <w:p w14:paraId="20430848" w14:textId="1586CF02" w:rsidR="00045AC7" w:rsidRPr="00045AC7" w:rsidRDefault="0051328B" w:rsidP="007E3952">
      <w:pPr>
        <w:numPr>
          <w:ilvl w:val="0"/>
          <w:numId w:val="19"/>
        </w:numPr>
        <w:suppressAutoHyphens w:val="0"/>
        <w:spacing w:line="276" w:lineRule="auto"/>
        <w:ind w:left="709" w:hanging="284"/>
        <w:jc w:val="both"/>
        <w:rPr>
          <w:rFonts w:ascii="Arial" w:eastAsiaTheme="minorHAnsi" w:hAnsi="Arial" w:cs="Arial"/>
          <w:sz w:val="22"/>
          <w:szCs w:val="22"/>
          <w:lang w:eastAsia="en-US"/>
        </w:rPr>
      </w:pPr>
      <w:bookmarkStart w:id="9" w:name="_Hlk89688354"/>
      <w:r>
        <w:rPr>
          <w:rFonts w:ascii="Arial" w:eastAsiaTheme="minorHAnsi" w:hAnsi="Arial" w:cs="Arial"/>
          <w:sz w:val="22"/>
          <w:szCs w:val="22"/>
          <w:lang w:eastAsia="en-US"/>
        </w:rPr>
        <w:t>Przebieg drogi</w:t>
      </w:r>
      <w:r w:rsidR="007C5D61">
        <w:rPr>
          <w:rFonts w:ascii="Arial" w:eastAsiaTheme="minorHAnsi" w:hAnsi="Arial" w:cs="Arial"/>
          <w:sz w:val="22"/>
          <w:szCs w:val="22"/>
          <w:lang w:eastAsia="en-US"/>
        </w:rPr>
        <w:t>,</w:t>
      </w:r>
    </w:p>
    <w:p w14:paraId="46A168DB" w14:textId="6FC02E54" w:rsidR="00045AC7" w:rsidRPr="00045AC7" w:rsidRDefault="00045AC7" w:rsidP="007E3952">
      <w:pPr>
        <w:numPr>
          <w:ilvl w:val="0"/>
          <w:numId w:val="19"/>
        </w:numPr>
        <w:suppressAutoHyphens w:val="0"/>
        <w:spacing w:line="276" w:lineRule="auto"/>
        <w:ind w:left="709" w:hanging="284"/>
        <w:jc w:val="both"/>
        <w:rPr>
          <w:rFonts w:ascii="Arial" w:eastAsiaTheme="minorHAnsi" w:hAnsi="Arial" w:cs="Arial"/>
          <w:sz w:val="22"/>
          <w:szCs w:val="22"/>
          <w:lang w:eastAsia="en-US"/>
        </w:rPr>
      </w:pPr>
      <w:r w:rsidRPr="00045AC7">
        <w:rPr>
          <w:rFonts w:ascii="Arial" w:eastAsiaTheme="minorHAnsi" w:hAnsi="Arial" w:cs="Arial"/>
          <w:sz w:val="22"/>
          <w:szCs w:val="22"/>
          <w:lang w:eastAsia="en-US"/>
        </w:rPr>
        <w:t>Lokalizację i wymiary mijanek</w:t>
      </w:r>
      <w:r w:rsidR="007C5D61">
        <w:rPr>
          <w:rFonts w:ascii="Arial" w:eastAsiaTheme="minorHAnsi" w:hAnsi="Arial" w:cs="Arial"/>
          <w:sz w:val="22"/>
          <w:szCs w:val="22"/>
          <w:lang w:eastAsia="en-US"/>
        </w:rPr>
        <w:t>,</w:t>
      </w:r>
    </w:p>
    <w:p w14:paraId="394063F7" w14:textId="3ABE4BF8" w:rsidR="00045AC7" w:rsidRPr="00045AC7" w:rsidRDefault="00045AC7" w:rsidP="00045AC7">
      <w:pPr>
        <w:numPr>
          <w:ilvl w:val="0"/>
          <w:numId w:val="19"/>
        </w:numPr>
        <w:suppressAutoHyphens w:val="0"/>
        <w:spacing w:after="120" w:line="276" w:lineRule="auto"/>
        <w:ind w:left="709" w:hanging="284"/>
        <w:jc w:val="both"/>
        <w:rPr>
          <w:rFonts w:ascii="Arial" w:eastAsiaTheme="minorHAnsi" w:hAnsi="Arial" w:cs="Arial"/>
          <w:sz w:val="22"/>
          <w:szCs w:val="22"/>
          <w:lang w:eastAsia="en-US"/>
        </w:rPr>
      </w:pPr>
      <w:r w:rsidRPr="00045AC7">
        <w:rPr>
          <w:rFonts w:ascii="Arial" w:eastAsiaTheme="minorHAnsi" w:hAnsi="Arial" w:cs="Arial"/>
          <w:sz w:val="22"/>
          <w:szCs w:val="22"/>
          <w:lang w:eastAsia="en-US"/>
        </w:rPr>
        <w:t>System odwodnienia</w:t>
      </w:r>
      <w:r w:rsidR="007C5D61">
        <w:rPr>
          <w:rFonts w:ascii="Arial" w:eastAsiaTheme="minorHAnsi" w:hAnsi="Arial" w:cs="Arial"/>
          <w:sz w:val="22"/>
          <w:szCs w:val="22"/>
          <w:lang w:eastAsia="en-US"/>
        </w:rPr>
        <w:t>.</w:t>
      </w:r>
    </w:p>
    <w:p w14:paraId="7647BC5D" w14:textId="793CEFB8" w:rsidR="00045AC7" w:rsidRPr="00045AC7" w:rsidRDefault="00045AC7" w:rsidP="00045AC7">
      <w:pPr>
        <w:pStyle w:val="Akapitzlist"/>
        <w:numPr>
          <w:ilvl w:val="0"/>
          <w:numId w:val="22"/>
        </w:numPr>
        <w:suppressAutoHyphens w:val="0"/>
        <w:spacing w:after="120" w:line="276" w:lineRule="auto"/>
        <w:jc w:val="both"/>
        <w:rPr>
          <w:rFonts w:ascii="Arial" w:eastAsiaTheme="minorHAnsi" w:hAnsi="Arial" w:cs="Arial"/>
          <w:sz w:val="22"/>
          <w:szCs w:val="22"/>
          <w:lang w:eastAsia="en-US"/>
        </w:rPr>
      </w:pPr>
      <w:bookmarkStart w:id="10" w:name="_Hlk89687965"/>
      <w:bookmarkEnd w:id="9"/>
      <w:r w:rsidRPr="00045AC7">
        <w:rPr>
          <w:rFonts w:ascii="Arial" w:eastAsiaTheme="minorHAnsi" w:hAnsi="Arial" w:cs="Arial"/>
          <w:sz w:val="22"/>
          <w:szCs w:val="22"/>
          <w:lang w:eastAsia="en-US"/>
        </w:rPr>
        <w:t xml:space="preserve">Wykonanie projektów przebudowy </w:t>
      </w:r>
      <w:r w:rsidR="0051328B">
        <w:rPr>
          <w:rFonts w:ascii="Arial" w:eastAsiaTheme="minorHAnsi" w:hAnsi="Arial" w:cs="Arial"/>
          <w:sz w:val="22"/>
          <w:szCs w:val="22"/>
          <w:lang w:eastAsia="en-US"/>
        </w:rPr>
        <w:t>drogi</w:t>
      </w:r>
      <w:bookmarkEnd w:id="10"/>
    </w:p>
    <w:p w14:paraId="3912407C" w14:textId="454296A2" w:rsidR="00045AC7" w:rsidRPr="00045AC7" w:rsidRDefault="0051328B" w:rsidP="00045AC7">
      <w:pPr>
        <w:suppressAutoHyphens w:val="0"/>
        <w:spacing w:after="120"/>
        <w:ind w:left="357"/>
        <w:jc w:val="both"/>
        <w:rPr>
          <w:rFonts w:ascii="Arial" w:eastAsiaTheme="minorHAnsi" w:hAnsi="Arial" w:cs="Arial"/>
          <w:sz w:val="22"/>
          <w:szCs w:val="22"/>
          <w:lang w:eastAsia="en-US"/>
        </w:rPr>
      </w:pPr>
      <w:bookmarkStart w:id="11" w:name="_Hlk89688392"/>
      <w:r>
        <w:rPr>
          <w:rFonts w:ascii="Arial" w:eastAsiaTheme="minorHAnsi" w:hAnsi="Arial" w:cs="Arial"/>
          <w:sz w:val="22"/>
          <w:szCs w:val="22"/>
          <w:lang w:eastAsia="en-US"/>
        </w:rPr>
        <w:t>Należy</w:t>
      </w:r>
      <w:r w:rsidR="00045AC7" w:rsidRPr="00045AC7">
        <w:rPr>
          <w:rFonts w:ascii="Arial" w:eastAsiaTheme="minorHAnsi" w:hAnsi="Arial" w:cs="Arial"/>
          <w:sz w:val="22"/>
          <w:szCs w:val="22"/>
          <w:lang w:eastAsia="en-US"/>
        </w:rPr>
        <w:t xml:space="preserve"> opracować dokumentację obejmującą  następujący zakres:</w:t>
      </w:r>
      <w:bookmarkEnd w:id="11"/>
    </w:p>
    <w:p w14:paraId="0C40A2E7" w14:textId="16E0D8D9" w:rsidR="00045AC7" w:rsidRPr="00045AC7" w:rsidRDefault="00045AC7" w:rsidP="007E3952">
      <w:pPr>
        <w:numPr>
          <w:ilvl w:val="0"/>
          <w:numId w:val="20"/>
        </w:numPr>
        <w:suppressAutoHyphens w:val="0"/>
        <w:spacing w:line="276" w:lineRule="auto"/>
        <w:ind w:left="1071" w:hanging="357"/>
        <w:jc w:val="both"/>
        <w:rPr>
          <w:rFonts w:ascii="Arial" w:eastAsiaTheme="minorHAnsi" w:hAnsi="Arial" w:cs="Arial"/>
          <w:sz w:val="22"/>
          <w:szCs w:val="22"/>
          <w:lang w:eastAsia="en-US"/>
        </w:rPr>
      </w:pPr>
      <w:bookmarkStart w:id="12" w:name="_Hlk89688406"/>
      <w:r w:rsidRPr="00045AC7">
        <w:rPr>
          <w:rFonts w:ascii="Arial" w:eastAsiaTheme="minorHAnsi" w:hAnsi="Arial" w:cs="Arial"/>
          <w:sz w:val="22"/>
          <w:szCs w:val="22"/>
          <w:lang w:eastAsia="en-US"/>
        </w:rPr>
        <w:t>Opis techniczny ze szczegółowym opisem przyjętych parametrów projektowych, uwarunkowań wynikających z zagospodarowania otoczenia i warunków odwodnienia jezdni</w:t>
      </w:r>
      <w:r w:rsidR="007C5D61">
        <w:rPr>
          <w:rFonts w:ascii="Arial" w:eastAsiaTheme="minorHAnsi" w:hAnsi="Arial" w:cs="Arial"/>
          <w:sz w:val="22"/>
          <w:szCs w:val="22"/>
          <w:lang w:eastAsia="en-US"/>
        </w:rPr>
        <w:t>,</w:t>
      </w:r>
    </w:p>
    <w:p w14:paraId="26B620D5" w14:textId="4E591E10" w:rsidR="00045AC7" w:rsidRPr="00045AC7" w:rsidRDefault="00045AC7" w:rsidP="007E3952">
      <w:pPr>
        <w:numPr>
          <w:ilvl w:val="0"/>
          <w:numId w:val="20"/>
        </w:numPr>
        <w:suppressAutoHyphens w:val="0"/>
        <w:spacing w:line="276" w:lineRule="auto"/>
        <w:ind w:left="1071" w:hanging="357"/>
        <w:jc w:val="both"/>
        <w:rPr>
          <w:rFonts w:ascii="Arial" w:eastAsiaTheme="minorHAnsi" w:hAnsi="Arial" w:cs="Arial"/>
          <w:sz w:val="22"/>
          <w:szCs w:val="22"/>
          <w:lang w:eastAsia="en-US"/>
        </w:rPr>
      </w:pPr>
      <w:r w:rsidRPr="00045AC7">
        <w:rPr>
          <w:rFonts w:ascii="Arial" w:eastAsiaTheme="minorHAnsi" w:hAnsi="Arial" w:cs="Arial"/>
          <w:sz w:val="22"/>
          <w:szCs w:val="22"/>
          <w:lang w:eastAsia="en-US"/>
        </w:rPr>
        <w:t>Plan sytuacyjno-wysokościowy w skali 1:500 wraz z wymiarami geometrycznymi infrastruktury drogowej wykonany na mapie do celów projektowych</w:t>
      </w:r>
      <w:r w:rsidR="007C5D61">
        <w:rPr>
          <w:rFonts w:ascii="Arial" w:eastAsiaTheme="minorHAnsi" w:hAnsi="Arial" w:cs="Arial"/>
          <w:sz w:val="22"/>
          <w:szCs w:val="22"/>
          <w:lang w:eastAsia="en-US"/>
        </w:rPr>
        <w:t>,</w:t>
      </w:r>
    </w:p>
    <w:p w14:paraId="34164599" w14:textId="62849C38" w:rsidR="00045AC7" w:rsidRPr="00045AC7" w:rsidRDefault="00045AC7" w:rsidP="007E3952">
      <w:pPr>
        <w:numPr>
          <w:ilvl w:val="0"/>
          <w:numId w:val="20"/>
        </w:numPr>
        <w:suppressAutoHyphens w:val="0"/>
        <w:spacing w:line="276" w:lineRule="auto"/>
        <w:ind w:left="1071" w:hanging="357"/>
        <w:rPr>
          <w:rFonts w:ascii="Arial" w:eastAsiaTheme="minorHAnsi" w:hAnsi="Arial" w:cs="Arial"/>
          <w:sz w:val="22"/>
          <w:szCs w:val="22"/>
          <w:lang w:eastAsia="en-US"/>
        </w:rPr>
      </w:pPr>
      <w:r w:rsidRPr="00045AC7">
        <w:rPr>
          <w:rFonts w:ascii="Arial" w:eastAsiaTheme="minorHAnsi" w:hAnsi="Arial" w:cs="Arial"/>
          <w:sz w:val="22"/>
          <w:szCs w:val="22"/>
          <w:lang w:eastAsia="en-US"/>
        </w:rPr>
        <w:t>Profil podłużny</w:t>
      </w:r>
      <w:r w:rsidR="007C5D61">
        <w:rPr>
          <w:rFonts w:ascii="Arial" w:eastAsiaTheme="minorHAnsi" w:hAnsi="Arial" w:cs="Arial"/>
          <w:sz w:val="22"/>
          <w:szCs w:val="22"/>
          <w:lang w:eastAsia="en-US"/>
        </w:rPr>
        <w:t>,</w:t>
      </w:r>
    </w:p>
    <w:p w14:paraId="5578DD97" w14:textId="6191692A" w:rsidR="00045AC7" w:rsidRPr="00045AC7" w:rsidRDefault="00045AC7" w:rsidP="007E3952">
      <w:pPr>
        <w:numPr>
          <w:ilvl w:val="0"/>
          <w:numId w:val="20"/>
        </w:numPr>
        <w:suppressAutoHyphens w:val="0"/>
        <w:spacing w:line="276" w:lineRule="auto"/>
        <w:ind w:left="1071" w:hanging="357"/>
        <w:rPr>
          <w:rFonts w:ascii="Arial" w:eastAsiaTheme="minorHAnsi" w:hAnsi="Arial" w:cs="Arial"/>
          <w:sz w:val="22"/>
          <w:szCs w:val="22"/>
          <w:lang w:eastAsia="en-US"/>
        </w:rPr>
      </w:pPr>
      <w:r w:rsidRPr="00045AC7">
        <w:rPr>
          <w:rFonts w:ascii="Arial" w:eastAsiaTheme="minorHAnsi" w:hAnsi="Arial" w:cs="Arial"/>
          <w:sz w:val="22"/>
          <w:szCs w:val="22"/>
          <w:lang w:eastAsia="en-US"/>
        </w:rPr>
        <w:t>Przekroje konstrukcyjne i normalne</w:t>
      </w:r>
      <w:r w:rsidR="007C5D61">
        <w:rPr>
          <w:rFonts w:ascii="Arial" w:eastAsiaTheme="minorHAnsi" w:hAnsi="Arial" w:cs="Arial"/>
          <w:sz w:val="22"/>
          <w:szCs w:val="22"/>
          <w:lang w:eastAsia="en-US"/>
        </w:rPr>
        <w:t>,</w:t>
      </w:r>
    </w:p>
    <w:p w14:paraId="18D9CFFC" w14:textId="227C4C46" w:rsidR="00045AC7" w:rsidRPr="00045AC7" w:rsidRDefault="00045AC7" w:rsidP="00045AC7">
      <w:pPr>
        <w:numPr>
          <w:ilvl w:val="0"/>
          <w:numId w:val="20"/>
        </w:numPr>
        <w:suppressAutoHyphens w:val="0"/>
        <w:spacing w:after="120" w:line="276" w:lineRule="auto"/>
        <w:ind w:left="1071" w:hanging="357"/>
        <w:rPr>
          <w:rFonts w:ascii="Arial" w:eastAsiaTheme="minorHAnsi" w:hAnsi="Arial" w:cs="Arial"/>
          <w:sz w:val="22"/>
          <w:szCs w:val="22"/>
          <w:lang w:eastAsia="en-US"/>
        </w:rPr>
      </w:pPr>
      <w:r w:rsidRPr="00045AC7">
        <w:rPr>
          <w:rFonts w:ascii="Arial" w:eastAsiaTheme="minorHAnsi" w:hAnsi="Arial" w:cs="Arial"/>
          <w:sz w:val="22"/>
          <w:szCs w:val="22"/>
          <w:lang w:eastAsia="en-US"/>
        </w:rPr>
        <w:t>Przekroje poprzeczne</w:t>
      </w:r>
      <w:r w:rsidR="007C5D61">
        <w:rPr>
          <w:rFonts w:ascii="Arial" w:eastAsiaTheme="minorHAnsi" w:hAnsi="Arial" w:cs="Arial"/>
          <w:sz w:val="22"/>
          <w:szCs w:val="22"/>
          <w:lang w:eastAsia="en-US"/>
        </w:rPr>
        <w:t>.</w:t>
      </w:r>
    </w:p>
    <w:p w14:paraId="3F3373B3" w14:textId="4FC19F79" w:rsidR="00045AC7" w:rsidRPr="00045AC7" w:rsidRDefault="00045AC7" w:rsidP="0051328B">
      <w:pPr>
        <w:suppressAutoHyphens w:val="0"/>
        <w:spacing w:after="120"/>
        <w:ind w:left="1071"/>
        <w:jc w:val="both"/>
        <w:rPr>
          <w:rFonts w:ascii="Arial" w:eastAsiaTheme="minorHAnsi" w:hAnsi="Arial" w:cs="Arial"/>
          <w:bCs/>
          <w:sz w:val="22"/>
          <w:szCs w:val="22"/>
          <w:lang w:eastAsia="en-US"/>
        </w:rPr>
      </w:pPr>
      <w:r w:rsidRPr="00045AC7">
        <w:rPr>
          <w:rFonts w:ascii="Arial" w:eastAsiaTheme="minorHAnsi" w:hAnsi="Arial" w:cs="Arial"/>
          <w:bCs/>
          <w:sz w:val="22"/>
          <w:szCs w:val="22"/>
          <w:lang w:eastAsia="en-US"/>
        </w:rPr>
        <w:t>Uwaga: należy uwzględnić zapisy Rozporządzenia Ministra Środowiska z dnia 22 marca 2006 roku w sprawie szc</w:t>
      </w:r>
      <w:r w:rsidR="00824E7A">
        <w:rPr>
          <w:rFonts w:ascii="Arial" w:eastAsiaTheme="minorHAnsi" w:hAnsi="Arial" w:cs="Arial"/>
          <w:bCs/>
          <w:sz w:val="22"/>
          <w:szCs w:val="22"/>
          <w:lang w:eastAsia="en-US"/>
        </w:rPr>
        <w:t xml:space="preserve">zegółowych zasad zabezpieczenia </w:t>
      </w:r>
      <w:r w:rsidRPr="00045AC7">
        <w:rPr>
          <w:rFonts w:ascii="Arial" w:eastAsiaTheme="minorHAnsi" w:hAnsi="Arial" w:cs="Arial"/>
          <w:bCs/>
          <w:sz w:val="22"/>
          <w:szCs w:val="22"/>
          <w:lang w:eastAsia="en-US"/>
        </w:rPr>
        <w:t>przeciwpożarowego lasów</w:t>
      </w:r>
    </w:p>
    <w:p w14:paraId="46268967" w14:textId="19D98EAB" w:rsidR="00045AC7" w:rsidRPr="0051328B" w:rsidRDefault="00045AC7" w:rsidP="0051328B">
      <w:pPr>
        <w:pStyle w:val="Akapitzlist"/>
        <w:numPr>
          <w:ilvl w:val="0"/>
          <w:numId w:val="22"/>
        </w:numPr>
        <w:suppressAutoHyphens w:val="0"/>
        <w:spacing w:after="120" w:line="276" w:lineRule="auto"/>
        <w:jc w:val="both"/>
        <w:rPr>
          <w:rFonts w:ascii="Arial" w:eastAsiaTheme="minorHAnsi" w:hAnsi="Arial" w:cs="Arial"/>
          <w:sz w:val="22"/>
          <w:szCs w:val="22"/>
          <w:lang w:eastAsia="en-US"/>
        </w:rPr>
      </w:pPr>
      <w:bookmarkStart w:id="13" w:name="_Hlk89687982"/>
      <w:bookmarkEnd w:id="12"/>
      <w:r w:rsidRPr="00045AC7">
        <w:rPr>
          <w:rFonts w:ascii="Arial" w:eastAsiaTheme="minorHAnsi" w:hAnsi="Arial" w:cs="Arial"/>
          <w:sz w:val="22"/>
          <w:szCs w:val="22"/>
          <w:lang w:eastAsia="en-US"/>
        </w:rPr>
        <w:t>Sporządzenie dokumentacji do zgłoszenia zamiaru przystąpienia do robót budowlanych</w:t>
      </w:r>
      <w:r w:rsidR="0051328B">
        <w:rPr>
          <w:rFonts w:ascii="Arial" w:eastAsiaTheme="minorHAnsi" w:hAnsi="Arial" w:cs="Arial"/>
          <w:sz w:val="22"/>
          <w:szCs w:val="22"/>
          <w:lang w:eastAsia="en-US"/>
        </w:rPr>
        <w:t>.</w:t>
      </w:r>
      <w:bookmarkEnd w:id="13"/>
      <w:r w:rsidR="0051328B">
        <w:rPr>
          <w:rFonts w:ascii="Arial" w:eastAsiaTheme="minorHAnsi" w:hAnsi="Arial" w:cs="Arial"/>
          <w:sz w:val="22"/>
          <w:szCs w:val="22"/>
          <w:lang w:eastAsia="en-US"/>
        </w:rPr>
        <w:t xml:space="preserve"> </w:t>
      </w:r>
    </w:p>
    <w:p w14:paraId="4F721F57" w14:textId="77777777" w:rsidR="00045AC7" w:rsidRPr="00045AC7" w:rsidRDefault="00045AC7" w:rsidP="00045AC7">
      <w:pPr>
        <w:pStyle w:val="Akapitzlist"/>
        <w:numPr>
          <w:ilvl w:val="0"/>
          <w:numId w:val="22"/>
        </w:numPr>
        <w:suppressAutoHyphens w:val="0"/>
        <w:spacing w:after="120" w:line="276" w:lineRule="auto"/>
        <w:rPr>
          <w:rFonts w:ascii="Arial" w:eastAsiaTheme="minorHAnsi" w:hAnsi="Arial" w:cs="Arial"/>
          <w:sz w:val="22"/>
          <w:szCs w:val="22"/>
          <w:lang w:eastAsia="en-US"/>
        </w:rPr>
      </w:pPr>
      <w:bookmarkStart w:id="14" w:name="_Hlk89687999"/>
      <w:r w:rsidRPr="00045AC7">
        <w:rPr>
          <w:rFonts w:ascii="Arial" w:eastAsiaTheme="minorHAnsi" w:hAnsi="Arial" w:cs="Arial"/>
          <w:sz w:val="22"/>
          <w:szCs w:val="22"/>
          <w:lang w:eastAsia="en-US"/>
        </w:rPr>
        <w:t>Opracowanie:</w:t>
      </w:r>
      <w:bookmarkEnd w:id="14"/>
    </w:p>
    <w:p w14:paraId="68292E29" w14:textId="21BFE8E2" w:rsidR="00045AC7" w:rsidRPr="00045AC7" w:rsidRDefault="00045AC7" w:rsidP="00821A82">
      <w:pPr>
        <w:numPr>
          <w:ilvl w:val="1"/>
          <w:numId w:val="17"/>
        </w:numPr>
        <w:suppressAutoHyphens w:val="0"/>
        <w:spacing w:line="276" w:lineRule="auto"/>
        <w:ind w:left="777" w:hanging="357"/>
        <w:rPr>
          <w:rFonts w:ascii="Arial" w:eastAsiaTheme="minorHAnsi" w:hAnsi="Arial" w:cs="Arial"/>
          <w:sz w:val="22"/>
          <w:szCs w:val="22"/>
          <w:lang w:eastAsia="en-US"/>
        </w:rPr>
      </w:pPr>
      <w:r w:rsidRPr="00045AC7">
        <w:rPr>
          <w:rFonts w:ascii="Arial" w:eastAsiaTheme="minorHAnsi" w:hAnsi="Arial" w:cs="Arial"/>
          <w:sz w:val="22"/>
          <w:szCs w:val="22"/>
          <w:lang w:eastAsia="en-US"/>
        </w:rPr>
        <w:t>Przedmiarów robót</w:t>
      </w:r>
      <w:r w:rsidR="007C5D61">
        <w:rPr>
          <w:rFonts w:ascii="Arial" w:eastAsiaTheme="minorHAnsi" w:hAnsi="Arial" w:cs="Arial"/>
          <w:sz w:val="22"/>
          <w:szCs w:val="22"/>
          <w:lang w:eastAsia="en-US"/>
        </w:rPr>
        <w:t>,</w:t>
      </w:r>
    </w:p>
    <w:p w14:paraId="0EDCC7C5" w14:textId="5A55E1E5" w:rsidR="00045AC7" w:rsidRPr="00045AC7" w:rsidRDefault="00045AC7" w:rsidP="00821A82">
      <w:pPr>
        <w:numPr>
          <w:ilvl w:val="1"/>
          <w:numId w:val="17"/>
        </w:numPr>
        <w:suppressAutoHyphens w:val="0"/>
        <w:spacing w:line="276" w:lineRule="auto"/>
        <w:ind w:left="777" w:hanging="357"/>
        <w:rPr>
          <w:rFonts w:ascii="Arial" w:eastAsiaTheme="minorHAnsi" w:hAnsi="Arial" w:cs="Arial"/>
          <w:sz w:val="22"/>
          <w:szCs w:val="22"/>
          <w:lang w:eastAsia="en-US"/>
        </w:rPr>
      </w:pPr>
      <w:r w:rsidRPr="00045AC7">
        <w:rPr>
          <w:rFonts w:ascii="Arial" w:eastAsiaTheme="minorHAnsi" w:hAnsi="Arial" w:cs="Arial"/>
          <w:sz w:val="22"/>
          <w:szCs w:val="22"/>
          <w:lang w:eastAsia="en-US"/>
        </w:rPr>
        <w:t>Specyfikacji technicznych  wykonania i odbioru robót</w:t>
      </w:r>
      <w:r w:rsidR="007C5D61">
        <w:rPr>
          <w:rFonts w:ascii="Arial" w:eastAsiaTheme="minorHAnsi" w:hAnsi="Arial" w:cs="Arial"/>
          <w:sz w:val="22"/>
          <w:szCs w:val="22"/>
          <w:lang w:eastAsia="en-US"/>
        </w:rPr>
        <w:t>,</w:t>
      </w:r>
    </w:p>
    <w:p w14:paraId="46E8811F" w14:textId="2ED28FF1" w:rsidR="00045AC7" w:rsidRPr="00045AC7" w:rsidRDefault="00045AC7" w:rsidP="00821A82">
      <w:pPr>
        <w:numPr>
          <w:ilvl w:val="1"/>
          <w:numId w:val="17"/>
        </w:numPr>
        <w:suppressAutoHyphens w:val="0"/>
        <w:spacing w:line="276" w:lineRule="auto"/>
        <w:ind w:left="777" w:hanging="357"/>
        <w:rPr>
          <w:rFonts w:ascii="Arial" w:eastAsiaTheme="minorHAnsi" w:hAnsi="Arial" w:cs="Arial"/>
          <w:sz w:val="22"/>
          <w:szCs w:val="22"/>
          <w:lang w:eastAsia="en-US"/>
        </w:rPr>
      </w:pPr>
      <w:r w:rsidRPr="00045AC7">
        <w:rPr>
          <w:rFonts w:ascii="Arial" w:eastAsiaTheme="minorHAnsi" w:hAnsi="Arial" w:cs="Arial"/>
          <w:sz w:val="22"/>
          <w:szCs w:val="22"/>
          <w:lang w:eastAsia="en-US"/>
        </w:rPr>
        <w:t>Kosztorysów inwestorskich</w:t>
      </w:r>
      <w:r w:rsidR="007C5D61">
        <w:rPr>
          <w:rFonts w:ascii="Arial" w:eastAsiaTheme="minorHAnsi" w:hAnsi="Arial" w:cs="Arial"/>
          <w:sz w:val="22"/>
          <w:szCs w:val="22"/>
          <w:lang w:eastAsia="en-US"/>
        </w:rPr>
        <w:t>,</w:t>
      </w:r>
    </w:p>
    <w:p w14:paraId="60AE50B6" w14:textId="2732DE7C" w:rsidR="00045AC7" w:rsidRPr="00045AC7" w:rsidRDefault="00045AC7" w:rsidP="00045AC7">
      <w:pPr>
        <w:numPr>
          <w:ilvl w:val="1"/>
          <w:numId w:val="17"/>
        </w:numPr>
        <w:suppressAutoHyphens w:val="0"/>
        <w:spacing w:after="120" w:line="276" w:lineRule="auto"/>
        <w:ind w:left="777"/>
        <w:rPr>
          <w:rFonts w:ascii="Arial" w:eastAsiaTheme="minorHAnsi" w:hAnsi="Arial" w:cs="Arial"/>
          <w:sz w:val="22"/>
          <w:szCs w:val="22"/>
          <w:lang w:eastAsia="en-US"/>
        </w:rPr>
      </w:pPr>
      <w:r w:rsidRPr="00045AC7">
        <w:rPr>
          <w:rFonts w:ascii="Arial" w:eastAsiaTheme="minorHAnsi" w:hAnsi="Arial" w:cs="Arial"/>
          <w:sz w:val="22"/>
          <w:szCs w:val="22"/>
          <w:lang w:eastAsia="en-US"/>
        </w:rPr>
        <w:t>Kosztorysów ofertowych</w:t>
      </w:r>
      <w:r w:rsidR="007C5D61">
        <w:rPr>
          <w:rFonts w:ascii="Arial" w:eastAsiaTheme="minorHAnsi" w:hAnsi="Arial" w:cs="Arial"/>
          <w:sz w:val="22"/>
          <w:szCs w:val="22"/>
          <w:lang w:eastAsia="en-US"/>
        </w:rPr>
        <w:t>.</w:t>
      </w:r>
    </w:p>
    <w:p w14:paraId="0839A60B" w14:textId="3906B284" w:rsidR="00045AC7" w:rsidRPr="00045AC7" w:rsidRDefault="00045AC7" w:rsidP="00045AC7">
      <w:pPr>
        <w:pStyle w:val="Akapitzlist"/>
        <w:numPr>
          <w:ilvl w:val="0"/>
          <w:numId w:val="1"/>
        </w:numPr>
        <w:suppressAutoHyphens w:val="0"/>
        <w:spacing w:after="120" w:line="276" w:lineRule="auto"/>
        <w:jc w:val="both"/>
        <w:rPr>
          <w:rFonts w:ascii="Arial" w:eastAsiaTheme="minorHAnsi" w:hAnsi="Arial" w:cs="Arial"/>
          <w:sz w:val="22"/>
          <w:szCs w:val="22"/>
          <w:lang w:eastAsia="en-US"/>
        </w:rPr>
      </w:pPr>
      <w:bookmarkStart w:id="15" w:name="_Hlk89688528"/>
      <w:r w:rsidRPr="00045AC7">
        <w:rPr>
          <w:rFonts w:ascii="Arial" w:eastAsiaTheme="minorHAnsi" w:hAnsi="Arial" w:cs="Arial"/>
          <w:sz w:val="22"/>
          <w:szCs w:val="22"/>
          <w:lang w:eastAsia="en-US"/>
        </w:rPr>
        <w:t>Wszystkie opracowania należy wykonać w formie tradycyjnej (papierowej) oraz elektronicznej w formatach otwartych do edycji *.</w:t>
      </w:r>
      <w:proofErr w:type="spellStart"/>
      <w:r w:rsidRPr="00045AC7">
        <w:rPr>
          <w:rFonts w:ascii="Arial" w:eastAsiaTheme="minorHAnsi" w:hAnsi="Arial" w:cs="Arial"/>
          <w:sz w:val="22"/>
          <w:szCs w:val="22"/>
          <w:lang w:eastAsia="en-US"/>
        </w:rPr>
        <w:t>doc</w:t>
      </w:r>
      <w:proofErr w:type="spellEnd"/>
      <w:r w:rsidRPr="00045AC7">
        <w:rPr>
          <w:rFonts w:ascii="Arial" w:eastAsiaTheme="minorHAnsi" w:hAnsi="Arial" w:cs="Arial"/>
          <w:sz w:val="22"/>
          <w:szCs w:val="22"/>
          <w:lang w:eastAsia="en-US"/>
        </w:rPr>
        <w:t>, *.xls, *.</w:t>
      </w:r>
      <w:proofErr w:type="spellStart"/>
      <w:r w:rsidRPr="00045AC7">
        <w:rPr>
          <w:rFonts w:ascii="Arial" w:eastAsiaTheme="minorHAnsi" w:hAnsi="Arial" w:cs="Arial"/>
          <w:sz w:val="22"/>
          <w:szCs w:val="22"/>
          <w:lang w:eastAsia="en-US"/>
        </w:rPr>
        <w:t>dgn</w:t>
      </w:r>
      <w:proofErr w:type="spellEnd"/>
      <w:r w:rsidRPr="00045AC7">
        <w:rPr>
          <w:rFonts w:ascii="Arial" w:eastAsiaTheme="minorHAnsi" w:hAnsi="Arial" w:cs="Arial"/>
          <w:sz w:val="22"/>
          <w:szCs w:val="22"/>
          <w:lang w:eastAsia="en-US"/>
        </w:rPr>
        <w:t xml:space="preserve"> lub *.</w:t>
      </w:r>
      <w:proofErr w:type="spellStart"/>
      <w:r w:rsidRPr="00045AC7">
        <w:rPr>
          <w:rFonts w:ascii="Arial" w:eastAsiaTheme="minorHAnsi" w:hAnsi="Arial" w:cs="Arial"/>
          <w:sz w:val="22"/>
          <w:szCs w:val="22"/>
          <w:lang w:eastAsia="en-US"/>
        </w:rPr>
        <w:t>dwg</w:t>
      </w:r>
      <w:proofErr w:type="spellEnd"/>
      <w:r w:rsidRPr="00045AC7">
        <w:rPr>
          <w:rFonts w:ascii="Arial" w:eastAsiaTheme="minorHAnsi" w:hAnsi="Arial" w:cs="Arial"/>
          <w:sz w:val="22"/>
          <w:szCs w:val="22"/>
          <w:lang w:eastAsia="en-US"/>
        </w:rPr>
        <w:t xml:space="preserve"> (graf</w:t>
      </w:r>
      <w:r>
        <w:rPr>
          <w:rFonts w:ascii="Arial" w:eastAsiaTheme="minorHAnsi" w:hAnsi="Arial" w:cs="Arial"/>
          <w:sz w:val="22"/>
          <w:szCs w:val="22"/>
          <w:lang w:eastAsia="en-US"/>
        </w:rPr>
        <w:t xml:space="preserve">ika) oraz </w:t>
      </w:r>
      <w:r>
        <w:rPr>
          <w:rFonts w:ascii="Arial" w:eastAsiaTheme="minorHAnsi" w:hAnsi="Arial" w:cs="Arial"/>
          <w:sz w:val="22"/>
          <w:szCs w:val="22"/>
          <w:lang w:eastAsia="en-US"/>
        </w:rPr>
        <w:lastRenderedPageBreak/>
        <w:t>dodatkowo całość opra</w:t>
      </w:r>
      <w:r w:rsidRPr="00045AC7">
        <w:rPr>
          <w:rFonts w:ascii="Arial" w:eastAsiaTheme="minorHAnsi" w:hAnsi="Arial" w:cs="Arial"/>
          <w:sz w:val="22"/>
          <w:szCs w:val="22"/>
          <w:lang w:eastAsia="en-US"/>
        </w:rPr>
        <w:t>cowania w formacie *.pdf.  Należy dołączyć 2 egzemplarze opracowania w wersji elektronicznej na płytach DVD.</w:t>
      </w:r>
      <w:bookmarkEnd w:id="15"/>
    </w:p>
    <w:p w14:paraId="4A9A3F72" w14:textId="5452D1B8" w:rsidR="00045AC7" w:rsidRPr="00045AC7" w:rsidRDefault="00045AC7" w:rsidP="00045AC7">
      <w:pPr>
        <w:pStyle w:val="Akapitzlist"/>
        <w:numPr>
          <w:ilvl w:val="0"/>
          <w:numId w:val="1"/>
        </w:numPr>
        <w:suppressAutoHyphens w:val="0"/>
        <w:spacing w:after="120" w:line="276" w:lineRule="auto"/>
        <w:jc w:val="both"/>
        <w:rPr>
          <w:rFonts w:ascii="Arial" w:eastAsiaTheme="minorHAnsi" w:hAnsi="Arial" w:cs="Arial"/>
          <w:sz w:val="22"/>
          <w:szCs w:val="22"/>
          <w:lang w:eastAsia="en-US"/>
        </w:rPr>
      </w:pPr>
      <w:bookmarkStart w:id="16" w:name="_Hlk89688566"/>
      <w:r w:rsidRPr="00045AC7">
        <w:rPr>
          <w:rFonts w:ascii="Arial" w:eastAsiaTheme="minorHAnsi" w:hAnsi="Arial" w:cs="Arial"/>
          <w:sz w:val="22"/>
          <w:szCs w:val="22"/>
          <w:lang w:eastAsia="en-US"/>
        </w:rPr>
        <w:t>Należy wykonać następujące liczby e</w:t>
      </w:r>
      <w:r>
        <w:rPr>
          <w:rFonts w:ascii="Arial" w:eastAsiaTheme="minorHAnsi" w:hAnsi="Arial" w:cs="Arial"/>
          <w:sz w:val="22"/>
          <w:szCs w:val="22"/>
          <w:lang w:eastAsia="en-US"/>
        </w:rPr>
        <w:t>gzemplarzy w formie tradycyjnej:</w:t>
      </w:r>
      <w:bookmarkEnd w:id="16"/>
    </w:p>
    <w:p w14:paraId="1A80E450" w14:textId="715E9FBC" w:rsidR="00045AC7" w:rsidRPr="00045AC7" w:rsidRDefault="00045AC7" w:rsidP="00045AC7">
      <w:pPr>
        <w:pStyle w:val="Akapitzlist"/>
        <w:suppressAutoHyphens w:val="0"/>
        <w:spacing w:after="120" w:line="276" w:lineRule="auto"/>
        <w:ind w:left="227"/>
        <w:jc w:val="both"/>
        <w:rPr>
          <w:rFonts w:ascii="Arial" w:eastAsiaTheme="minorHAnsi" w:hAnsi="Arial" w:cs="Arial"/>
          <w:sz w:val="22"/>
          <w:szCs w:val="22"/>
          <w:lang w:eastAsia="en-US"/>
        </w:rPr>
      </w:pPr>
      <w:bookmarkStart w:id="17" w:name="_Hlk89688578"/>
      <w:r w:rsidRPr="00045AC7">
        <w:rPr>
          <w:rFonts w:ascii="Arial" w:eastAsiaTheme="minorHAnsi" w:hAnsi="Arial" w:cs="Arial"/>
          <w:sz w:val="22"/>
          <w:szCs w:val="22"/>
          <w:lang w:eastAsia="en-US"/>
        </w:rPr>
        <w:t>- dokumentacja do zgłoszenia – 2 egzemplarze,</w:t>
      </w:r>
    </w:p>
    <w:p w14:paraId="5DC39A1E" w14:textId="5622DCB1" w:rsidR="00045AC7" w:rsidRPr="00045AC7" w:rsidRDefault="00045AC7" w:rsidP="00045AC7">
      <w:pPr>
        <w:pStyle w:val="Akapitzlist"/>
        <w:suppressAutoHyphens w:val="0"/>
        <w:spacing w:after="120" w:line="276" w:lineRule="auto"/>
        <w:ind w:left="227"/>
        <w:jc w:val="both"/>
        <w:rPr>
          <w:rFonts w:ascii="Arial" w:eastAsiaTheme="minorHAnsi" w:hAnsi="Arial" w:cs="Arial"/>
          <w:sz w:val="22"/>
          <w:szCs w:val="22"/>
          <w:lang w:eastAsia="en-US"/>
        </w:rPr>
      </w:pPr>
      <w:r w:rsidRPr="00045AC7">
        <w:rPr>
          <w:rFonts w:ascii="Arial" w:eastAsiaTheme="minorHAnsi" w:hAnsi="Arial" w:cs="Arial"/>
          <w:sz w:val="22"/>
          <w:szCs w:val="22"/>
          <w:lang w:eastAsia="en-US"/>
        </w:rPr>
        <w:t>- projekty wykonawcze, przedmiary robót, specyfikacje techniczne wykonania i odbioru robót budowlanych – 4 egzemplarze,</w:t>
      </w:r>
    </w:p>
    <w:p w14:paraId="33FC4E8F" w14:textId="127953A3" w:rsidR="00045AC7" w:rsidRPr="00045AC7" w:rsidRDefault="00045AC7" w:rsidP="00045AC7">
      <w:pPr>
        <w:pStyle w:val="Akapitzlist"/>
        <w:suppressAutoHyphens w:val="0"/>
        <w:spacing w:after="120" w:line="276" w:lineRule="auto"/>
        <w:ind w:left="227"/>
        <w:jc w:val="both"/>
        <w:rPr>
          <w:rFonts w:ascii="Arial" w:eastAsiaTheme="minorHAnsi" w:hAnsi="Arial" w:cs="Arial"/>
          <w:sz w:val="22"/>
          <w:szCs w:val="22"/>
          <w:lang w:eastAsia="en-US"/>
        </w:rPr>
      </w:pPr>
      <w:r w:rsidRPr="00045AC7">
        <w:rPr>
          <w:rFonts w:ascii="Arial" w:eastAsiaTheme="minorHAnsi" w:hAnsi="Arial" w:cs="Arial"/>
          <w:sz w:val="22"/>
          <w:szCs w:val="22"/>
          <w:lang w:eastAsia="en-US"/>
        </w:rPr>
        <w:t>- kosztorysy: inwestorski i ofertowy – 2 egzemplarze,</w:t>
      </w:r>
    </w:p>
    <w:p w14:paraId="6953DD3D" w14:textId="519A6553" w:rsidR="004903AF" w:rsidRPr="00045AC7" w:rsidRDefault="00A17AE8" w:rsidP="00D44E50">
      <w:pPr>
        <w:numPr>
          <w:ilvl w:val="0"/>
          <w:numId w:val="1"/>
        </w:numPr>
        <w:tabs>
          <w:tab w:val="left" w:pos="227"/>
        </w:tabs>
        <w:ind w:left="357" w:hanging="357"/>
        <w:jc w:val="both"/>
        <w:rPr>
          <w:rFonts w:ascii="Arial" w:hAnsi="Arial" w:cs="Arial"/>
          <w:sz w:val="22"/>
          <w:szCs w:val="22"/>
        </w:rPr>
      </w:pPr>
      <w:bookmarkStart w:id="18" w:name="_Hlk89688784"/>
      <w:bookmarkEnd w:id="17"/>
      <w:r w:rsidRPr="00045AC7">
        <w:rPr>
          <w:rFonts w:ascii="Arial" w:hAnsi="Arial" w:cs="Arial"/>
          <w:sz w:val="22"/>
          <w:szCs w:val="22"/>
        </w:rPr>
        <w:t xml:space="preserve">Lokalizację planowanego do remontu odcinka drogi </w:t>
      </w:r>
      <w:r w:rsidR="00D44E50" w:rsidRPr="00045AC7">
        <w:rPr>
          <w:rFonts w:ascii="Arial" w:hAnsi="Arial" w:cs="Arial"/>
          <w:sz w:val="22"/>
          <w:szCs w:val="22"/>
        </w:rPr>
        <w:t>Zamawiający</w:t>
      </w:r>
      <w:r w:rsidRPr="00045AC7">
        <w:rPr>
          <w:rFonts w:ascii="Arial" w:hAnsi="Arial" w:cs="Arial"/>
          <w:sz w:val="22"/>
          <w:szCs w:val="22"/>
        </w:rPr>
        <w:t xml:space="preserve"> wskaże </w:t>
      </w:r>
      <w:r w:rsidR="00803F05" w:rsidRPr="00045AC7">
        <w:rPr>
          <w:rFonts w:ascii="Arial" w:hAnsi="Arial" w:cs="Arial"/>
          <w:sz w:val="22"/>
          <w:szCs w:val="22"/>
        </w:rPr>
        <w:t>Wykonawcy</w:t>
      </w:r>
      <w:r w:rsidRPr="00045AC7">
        <w:rPr>
          <w:rFonts w:ascii="Arial" w:hAnsi="Arial" w:cs="Arial"/>
          <w:sz w:val="22"/>
          <w:szCs w:val="22"/>
        </w:rPr>
        <w:t xml:space="preserve"> w terenie w dniu podpisania niniejszej umowy oraz przedstawi na mapie przeglądowej nadleśnictwa.</w:t>
      </w:r>
      <w:bookmarkEnd w:id="18"/>
    </w:p>
    <w:p w14:paraId="515B6ABD" w14:textId="77777777" w:rsidR="004903AF" w:rsidRDefault="004903AF">
      <w:pPr>
        <w:spacing w:line="360" w:lineRule="auto"/>
        <w:jc w:val="center"/>
        <w:rPr>
          <w:rFonts w:ascii="Arial" w:hAnsi="Arial" w:cs="Arial"/>
          <w:b/>
          <w:sz w:val="22"/>
          <w:szCs w:val="22"/>
        </w:rPr>
      </w:pPr>
    </w:p>
    <w:p w14:paraId="3B1ABEFC" w14:textId="77777777" w:rsidR="004903AF" w:rsidRDefault="00A17AE8">
      <w:pPr>
        <w:spacing w:line="360" w:lineRule="auto"/>
        <w:jc w:val="center"/>
        <w:rPr>
          <w:rFonts w:ascii="Arial" w:hAnsi="Arial" w:cs="Arial"/>
          <w:b/>
          <w:sz w:val="22"/>
          <w:szCs w:val="22"/>
        </w:rPr>
      </w:pPr>
      <w:r>
        <w:rPr>
          <w:rFonts w:ascii="Arial" w:hAnsi="Arial" w:cs="Arial"/>
          <w:b/>
          <w:sz w:val="22"/>
          <w:szCs w:val="22"/>
        </w:rPr>
        <w:t>§ 2</w:t>
      </w:r>
    </w:p>
    <w:p w14:paraId="0C1D99B9" w14:textId="77777777" w:rsidR="004903AF" w:rsidRDefault="00A17AE8">
      <w:pPr>
        <w:spacing w:line="312" w:lineRule="auto"/>
        <w:jc w:val="center"/>
        <w:rPr>
          <w:rFonts w:ascii="Arial" w:hAnsi="Arial" w:cs="Arial"/>
          <w:sz w:val="22"/>
          <w:szCs w:val="22"/>
        </w:rPr>
      </w:pPr>
      <w:r>
        <w:rPr>
          <w:rFonts w:ascii="Arial" w:hAnsi="Arial" w:cs="Arial"/>
          <w:b/>
          <w:sz w:val="22"/>
          <w:szCs w:val="22"/>
        </w:rPr>
        <w:t>TERMIN I SPOSÓB WYKONANIA UMOWY ORAZ</w:t>
      </w:r>
    </w:p>
    <w:p w14:paraId="669F0F51" w14:textId="77777777" w:rsidR="004903AF" w:rsidRDefault="00A17AE8">
      <w:pPr>
        <w:spacing w:line="360" w:lineRule="auto"/>
        <w:jc w:val="center"/>
        <w:rPr>
          <w:rFonts w:ascii="Arial" w:hAnsi="Arial" w:cs="Arial"/>
          <w:b/>
          <w:sz w:val="22"/>
          <w:szCs w:val="22"/>
        </w:rPr>
      </w:pPr>
      <w:r>
        <w:rPr>
          <w:rFonts w:ascii="Arial" w:hAnsi="Arial" w:cs="Arial"/>
          <w:b/>
          <w:sz w:val="22"/>
          <w:szCs w:val="22"/>
        </w:rPr>
        <w:t>ODPOWIEDZIALNOŚĆ WYKONAWCY</w:t>
      </w:r>
    </w:p>
    <w:p w14:paraId="7F1B90B5" w14:textId="158A6BC4" w:rsidR="004903AF" w:rsidRDefault="00803F05">
      <w:pPr>
        <w:numPr>
          <w:ilvl w:val="0"/>
          <w:numId w:val="4"/>
        </w:numPr>
        <w:jc w:val="both"/>
        <w:rPr>
          <w:rFonts w:ascii="Arial" w:hAnsi="Arial" w:cs="Arial"/>
          <w:sz w:val="22"/>
          <w:szCs w:val="22"/>
        </w:rPr>
      </w:pPr>
      <w:r>
        <w:rPr>
          <w:rFonts w:ascii="Arial" w:hAnsi="Arial" w:cs="Arial"/>
          <w:sz w:val="22"/>
          <w:szCs w:val="22"/>
        </w:rPr>
        <w:t>Wykonawca</w:t>
      </w:r>
      <w:r w:rsidR="00A17AE8">
        <w:rPr>
          <w:rFonts w:ascii="Arial" w:hAnsi="Arial" w:cs="Arial"/>
          <w:sz w:val="22"/>
          <w:szCs w:val="22"/>
        </w:rPr>
        <w:t xml:space="preserve"> zobowiązuje się zrealizować zamówienie w terminie </w:t>
      </w:r>
      <w:bookmarkStart w:id="19" w:name="_Hlk89689543"/>
      <w:r w:rsidR="00045AC7">
        <w:rPr>
          <w:rFonts w:ascii="Arial" w:hAnsi="Arial" w:cs="Arial"/>
          <w:b/>
          <w:bCs/>
          <w:sz w:val="22"/>
          <w:szCs w:val="22"/>
        </w:rPr>
        <w:t>6 miesięcy od dnia podpisania umowy</w:t>
      </w:r>
      <w:bookmarkEnd w:id="19"/>
      <w:r w:rsidR="00045AC7">
        <w:rPr>
          <w:rFonts w:ascii="Arial" w:hAnsi="Arial" w:cs="Arial"/>
          <w:b/>
          <w:bCs/>
          <w:sz w:val="22"/>
          <w:szCs w:val="22"/>
        </w:rPr>
        <w:t xml:space="preserve">. </w:t>
      </w:r>
    </w:p>
    <w:p w14:paraId="5F8B5A60" w14:textId="22157577" w:rsidR="004903AF" w:rsidRDefault="00A17AE8">
      <w:pPr>
        <w:numPr>
          <w:ilvl w:val="0"/>
          <w:numId w:val="4"/>
        </w:numPr>
        <w:jc w:val="both"/>
        <w:rPr>
          <w:rFonts w:ascii="Arial" w:hAnsi="Arial" w:cs="Arial"/>
          <w:sz w:val="22"/>
          <w:szCs w:val="22"/>
        </w:rPr>
      </w:pPr>
      <w:r>
        <w:rPr>
          <w:rFonts w:ascii="Arial" w:hAnsi="Arial" w:cs="Arial"/>
          <w:sz w:val="22"/>
          <w:szCs w:val="22"/>
        </w:rPr>
        <w:t>Dokumen</w:t>
      </w:r>
      <w:r w:rsidR="00045AC7">
        <w:rPr>
          <w:rFonts w:ascii="Arial" w:hAnsi="Arial" w:cs="Arial"/>
          <w:sz w:val="22"/>
          <w:szCs w:val="22"/>
        </w:rPr>
        <w:t xml:space="preserve">tację o której mowa w § 1 ust.1 i 2 </w:t>
      </w:r>
      <w:r w:rsidR="00803F05">
        <w:rPr>
          <w:rFonts w:ascii="Arial" w:hAnsi="Arial" w:cs="Arial"/>
          <w:sz w:val="22"/>
          <w:szCs w:val="22"/>
        </w:rPr>
        <w:t>Wykonawca</w:t>
      </w:r>
      <w:r>
        <w:rPr>
          <w:rFonts w:ascii="Arial" w:hAnsi="Arial" w:cs="Arial"/>
          <w:sz w:val="22"/>
          <w:szCs w:val="22"/>
        </w:rPr>
        <w:t xml:space="preserve"> wykona zgodnie z zasadami współczesnej wiedzy technicznej, normami oraz obowiązującymi przepisami, z uwzględnieniem potrzeb i specyfiki przedmiotowego zamówienia.</w:t>
      </w:r>
    </w:p>
    <w:p w14:paraId="00170100" w14:textId="13E7C2AE" w:rsidR="004903AF" w:rsidRDefault="00A17AE8">
      <w:pPr>
        <w:numPr>
          <w:ilvl w:val="0"/>
          <w:numId w:val="4"/>
        </w:numPr>
        <w:jc w:val="both"/>
        <w:rPr>
          <w:rFonts w:ascii="Arial" w:hAnsi="Arial" w:cs="Arial"/>
          <w:sz w:val="22"/>
          <w:szCs w:val="22"/>
        </w:rPr>
      </w:pPr>
      <w:r>
        <w:rPr>
          <w:rFonts w:ascii="Arial" w:hAnsi="Arial" w:cs="Arial"/>
          <w:sz w:val="22"/>
          <w:szCs w:val="22"/>
        </w:rPr>
        <w:t xml:space="preserve">Dokumentacja wraz z wszystkimi jej elementami składowymi zostanie dostarczona do siedziby </w:t>
      </w:r>
      <w:r w:rsidR="00D44E50">
        <w:rPr>
          <w:rFonts w:ascii="Arial" w:hAnsi="Arial" w:cs="Arial"/>
          <w:sz w:val="22"/>
          <w:szCs w:val="22"/>
        </w:rPr>
        <w:t>Zamawiającego</w:t>
      </w:r>
      <w:r>
        <w:rPr>
          <w:rFonts w:ascii="Arial" w:hAnsi="Arial" w:cs="Arial"/>
          <w:sz w:val="22"/>
          <w:szCs w:val="22"/>
        </w:rPr>
        <w:t xml:space="preserve"> w trzech trwale oprawionych egzemplarzach.</w:t>
      </w:r>
    </w:p>
    <w:p w14:paraId="0D8E149A" w14:textId="77BECA39" w:rsidR="004903AF" w:rsidRDefault="00A17AE8">
      <w:pPr>
        <w:numPr>
          <w:ilvl w:val="0"/>
          <w:numId w:val="4"/>
        </w:numPr>
        <w:jc w:val="both"/>
        <w:rPr>
          <w:rFonts w:ascii="Arial" w:hAnsi="Arial"/>
          <w:sz w:val="22"/>
          <w:szCs w:val="22"/>
        </w:rPr>
      </w:pPr>
      <w:r>
        <w:rPr>
          <w:rFonts w:ascii="Arial" w:hAnsi="Arial" w:cs="Arial"/>
          <w:sz w:val="22"/>
          <w:szCs w:val="22"/>
        </w:rPr>
        <w:t xml:space="preserve">Całość opracowanej dokumentacji będącej przedmiotem umowy, </w:t>
      </w:r>
      <w:r w:rsidR="00803F05">
        <w:rPr>
          <w:rFonts w:ascii="Arial" w:hAnsi="Arial" w:cs="Arial"/>
          <w:sz w:val="22"/>
          <w:szCs w:val="22"/>
        </w:rPr>
        <w:t>Wykonawca</w:t>
      </w:r>
      <w:r>
        <w:rPr>
          <w:rFonts w:ascii="Arial" w:hAnsi="Arial" w:cs="Arial"/>
          <w:sz w:val="22"/>
          <w:szCs w:val="22"/>
        </w:rPr>
        <w:t xml:space="preserve"> dostarczy </w:t>
      </w:r>
      <w:r w:rsidR="00D44E50">
        <w:rPr>
          <w:rFonts w:ascii="Arial" w:hAnsi="Arial" w:cs="Arial"/>
          <w:sz w:val="22"/>
          <w:szCs w:val="22"/>
        </w:rPr>
        <w:t>Zamawiającemu</w:t>
      </w:r>
      <w:r>
        <w:rPr>
          <w:rFonts w:ascii="Arial" w:hAnsi="Arial" w:cs="Arial"/>
          <w:sz w:val="22"/>
          <w:szCs w:val="22"/>
        </w:rPr>
        <w:t xml:space="preserve"> również na nośnikach elektronicznych w programach ogólnie dostępnych.</w:t>
      </w:r>
    </w:p>
    <w:p w14:paraId="1EB902E2" w14:textId="77777777" w:rsidR="004903AF" w:rsidRPr="00D44E50" w:rsidRDefault="00A17AE8">
      <w:pPr>
        <w:numPr>
          <w:ilvl w:val="0"/>
          <w:numId w:val="4"/>
        </w:numPr>
        <w:jc w:val="both"/>
      </w:pPr>
      <w:r w:rsidRPr="00D44E50">
        <w:rPr>
          <w:rFonts w:ascii="Arial" w:hAnsi="Arial" w:cs="Arial"/>
          <w:sz w:val="22"/>
          <w:szCs w:val="22"/>
        </w:rPr>
        <w:t>Po wykonaniu zamówienia Strony sporządzą protokół zdawczo – odbiorczy. Protokół ten, stanowiący załącznik nr 2 do niniejszej umowy, stanowi podstawę do wystawienia faktury obejmującej wynagrodzenie za wykonany i odebrany przedmiot umowy.</w:t>
      </w:r>
    </w:p>
    <w:p w14:paraId="3AB05C4E" w14:textId="08446C45" w:rsidR="004903AF" w:rsidRDefault="00A17AE8">
      <w:pPr>
        <w:numPr>
          <w:ilvl w:val="0"/>
          <w:numId w:val="4"/>
        </w:numPr>
        <w:jc w:val="both"/>
        <w:rPr>
          <w:rFonts w:ascii="Arial" w:hAnsi="Arial" w:cs="Arial"/>
          <w:sz w:val="22"/>
          <w:szCs w:val="22"/>
        </w:rPr>
      </w:pPr>
      <w:r>
        <w:rPr>
          <w:rFonts w:ascii="Arial" w:hAnsi="Arial" w:cs="Arial"/>
          <w:sz w:val="22"/>
          <w:szCs w:val="22"/>
        </w:rPr>
        <w:t xml:space="preserve">Do kierowania pracami związanymi z realizacją umowy </w:t>
      </w:r>
      <w:r w:rsidR="00803F05">
        <w:rPr>
          <w:rFonts w:ascii="Arial" w:hAnsi="Arial" w:cs="Arial"/>
          <w:sz w:val="22"/>
          <w:szCs w:val="22"/>
        </w:rPr>
        <w:t>Wykonawca</w:t>
      </w:r>
      <w:r>
        <w:rPr>
          <w:rFonts w:ascii="Arial" w:hAnsi="Arial" w:cs="Arial"/>
          <w:sz w:val="22"/>
          <w:szCs w:val="22"/>
        </w:rPr>
        <w:t xml:space="preserve"> wyznacza:</w:t>
      </w:r>
      <w:r>
        <w:rPr>
          <w:rFonts w:ascii="Arial" w:hAnsi="Arial" w:cs="Arial"/>
          <w:b/>
          <w:sz w:val="22"/>
          <w:szCs w:val="22"/>
        </w:rPr>
        <w:t xml:space="preserve"> ……………………………………………..</w:t>
      </w:r>
      <w:r>
        <w:rPr>
          <w:rFonts w:ascii="Arial" w:hAnsi="Arial" w:cs="Arial"/>
          <w:sz w:val="22"/>
          <w:szCs w:val="22"/>
        </w:rPr>
        <w:t>.</w:t>
      </w:r>
    </w:p>
    <w:p w14:paraId="1AD1F98D" w14:textId="1F5FBC18" w:rsidR="004903AF" w:rsidRDefault="00803F05">
      <w:pPr>
        <w:numPr>
          <w:ilvl w:val="0"/>
          <w:numId w:val="4"/>
        </w:numPr>
        <w:jc w:val="both"/>
        <w:rPr>
          <w:rFonts w:ascii="Arial" w:hAnsi="Arial" w:cs="Arial"/>
          <w:sz w:val="22"/>
          <w:szCs w:val="22"/>
        </w:rPr>
      </w:pPr>
      <w:r>
        <w:rPr>
          <w:rFonts w:ascii="Arial" w:hAnsi="Arial" w:cs="Arial"/>
          <w:sz w:val="22"/>
          <w:szCs w:val="22"/>
        </w:rPr>
        <w:t>Wykonawca</w:t>
      </w:r>
      <w:r w:rsidR="00A17AE8">
        <w:rPr>
          <w:rFonts w:ascii="Arial" w:hAnsi="Arial" w:cs="Arial"/>
          <w:sz w:val="22"/>
          <w:szCs w:val="22"/>
        </w:rPr>
        <w:t xml:space="preserve"> nie może przenosić na osoby trzecie praw i obowiązków wynikających z niniejszej umowy.</w:t>
      </w:r>
    </w:p>
    <w:p w14:paraId="045F4834" w14:textId="79A56E38" w:rsidR="004903AF" w:rsidRPr="002B3685" w:rsidRDefault="00A17AE8">
      <w:pPr>
        <w:numPr>
          <w:ilvl w:val="0"/>
          <w:numId w:val="4"/>
        </w:numPr>
        <w:jc w:val="both"/>
        <w:rPr>
          <w:rFonts w:ascii="Arial" w:hAnsi="Arial"/>
          <w:sz w:val="22"/>
          <w:szCs w:val="22"/>
        </w:rPr>
      </w:pPr>
      <w:r w:rsidRPr="002B3685">
        <w:rPr>
          <w:rFonts w:ascii="Arial" w:hAnsi="Arial" w:cs="Arial"/>
          <w:sz w:val="22"/>
          <w:szCs w:val="22"/>
        </w:rPr>
        <w:t>W ramach wynagrodzenia określonego w §</w:t>
      </w:r>
      <w:r w:rsidR="00D44E50" w:rsidRPr="002B3685">
        <w:rPr>
          <w:rFonts w:ascii="Arial" w:hAnsi="Arial" w:cs="Arial"/>
          <w:sz w:val="22"/>
          <w:szCs w:val="22"/>
        </w:rPr>
        <w:t xml:space="preserve"> </w:t>
      </w:r>
      <w:r w:rsidRPr="002B3685">
        <w:rPr>
          <w:rFonts w:ascii="Arial" w:hAnsi="Arial" w:cs="Arial"/>
          <w:sz w:val="22"/>
          <w:szCs w:val="22"/>
        </w:rPr>
        <w:t xml:space="preserve">5 ust. 1, z chwilą wykonania Przedmiotu umowy Wykonawca przekazuje </w:t>
      </w:r>
      <w:r w:rsidR="00D44E50" w:rsidRPr="002B3685">
        <w:rPr>
          <w:rFonts w:ascii="Arial" w:hAnsi="Arial" w:cs="Arial"/>
          <w:sz w:val="22"/>
          <w:szCs w:val="22"/>
        </w:rPr>
        <w:t>Zamawiającemu</w:t>
      </w:r>
      <w:r w:rsidRPr="002B3685">
        <w:rPr>
          <w:rFonts w:ascii="Arial" w:hAnsi="Arial" w:cs="Arial"/>
          <w:sz w:val="22"/>
          <w:szCs w:val="22"/>
        </w:rPr>
        <w:t xml:space="preserve"> na własność wszystkie egzemplarze dokumentacji utrwalone w formie papierowej i na nośnikach cyfrowych. Przenosi także na Zamawiającego prawo własności do Przedmiotu umowy oraz całość autorskich praw majątkowych i praw pokrewnych do Przedmiotu umowy wraz z wyłącznym prawem zezwalania na wykonywanie zależnego prawa autorskiego.</w:t>
      </w:r>
    </w:p>
    <w:p w14:paraId="5661AC49" w14:textId="77777777" w:rsidR="004903AF" w:rsidRPr="002B3685" w:rsidRDefault="00A17AE8">
      <w:pPr>
        <w:numPr>
          <w:ilvl w:val="0"/>
          <w:numId w:val="4"/>
        </w:numPr>
        <w:jc w:val="both"/>
        <w:rPr>
          <w:rFonts w:ascii="Arial" w:hAnsi="Arial"/>
          <w:sz w:val="22"/>
          <w:szCs w:val="22"/>
        </w:rPr>
      </w:pPr>
      <w:r w:rsidRPr="002B3685">
        <w:rPr>
          <w:rFonts w:ascii="Arial" w:hAnsi="Arial" w:cs="Arial"/>
          <w:sz w:val="22"/>
          <w:szCs w:val="22"/>
        </w:rPr>
        <w:t xml:space="preserve">Przeniesienie praw autorskich i praw pokrewnych, o których mowa w ust. 8, nie jest ograniczone czasowo ani terytorialnie i następuje na wszelkich znanych w chwili zawarcia niniejszej umowy polach eksploatacji, w szczególności: </w:t>
      </w:r>
    </w:p>
    <w:p w14:paraId="7C1B4B9A" w14:textId="77777777" w:rsidR="004903AF" w:rsidRPr="002B3685" w:rsidRDefault="00A17AE8">
      <w:pPr>
        <w:ind w:left="360"/>
        <w:jc w:val="both"/>
        <w:rPr>
          <w:rFonts w:ascii="Arial" w:hAnsi="Arial"/>
          <w:sz w:val="22"/>
          <w:szCs w:val="22"/>
        </w:rPr>
      </w:pPr>
      <w:r w:rsidRPr="002B3685">
        <w:rPr>
          <w:rFonts w:ascii="Arial" w:hAnsi="Arial" w:cs="Arial"/>
          <w:sz w:val="22"/>
          <w:szCs w:val="22"/>
        </w:rPr>
        <w:t>1) używania i wykorzystywania Przedmiotu umowy do realizacji robót;</w:t>
      </w:r>
    </w:p>
    <w:p w14:paraId="3E30400B" w14:textId="77777777" w:rsidR="004903AF" w:rsidRPr="002B3685" w:rsidRDefault="00A17AE8">
      <w:pPr>
        <w:ind w:left="360"/>
        <w:jc w:val="both"/>
        <w:rPr>
          <w:rFonts w:ascii="Arial" w:hAnsi="Arial"/>
          <w:sz w:val="22"/>
          <w:szCs w:val="22"/>
        </w:rPr>
      </w:pPr>
      <w:r w:rsidRPr="002B3685">
        <w:rPr>
          <w:rFonts w:ascii="Arial" w:hAnsi="Arial" w:cs="Arial"/>
          <w:sz w:val="22"/>
          <w:szCs w:val="22"/>
        </w:rPr>
        <w:t>2) utrwalania i zwielokrotniania jakąkolwiek techniką i na jakimkolwiek nośniku, w tym nośniku elektronicznym, niezależnie od standardu systemu i formatu oraz dowolne korzystanie i rozporządzanie kopiami;</w:t>
      </w:r>
    </w:p>
    <w:p w14:paraId="5C15AB74" w14:textId="77777777" w:rsidR="004903AF" w:rsidRPr="002B3685" w:rsidRDefault="00A17AE8">
      <w:pPr>
        <w:ind w:left="360"/>
        <w:jc w:val="both"/>
        <w:rPr>
          <w:rFonts w:ascii="Arial" w:hAnsi="Arial"/>
          <w:sz w:val="22"/>
          <w:szCs w:val="22"/>
        </w:rPr>
      </w:pPr>
      <w:r w:rsidRPr="002B3685">
        <w:rPr>
          <w:rFonts w:ascii="Arial" w:hAnsi="Arial" w:cs="Arial"/>
          <w:sz w:val="22"/>
          <w:szCs w:val="22"/>
        </w:rPr>
        <w:t>3) wprowadzania do pamięci komputera oraz do sieci komputerowej i/lub multimedialnej, w tym do Internetu;</w:t>
      </w:r>
    </w:p>
    <w:p w14:paraId="465F6997" w14:textId="77777777" w:rsidR="004903AF" w:rsidRPr="002B3685" w:rsidRDefault="00A17AE8">
      <w:pPr>
        <w:ind w:left="360"/>
        <w:jc w:val="both"/>
        <w:rPr>
          <w:rFonts w:ascii="Arial" w:hAnsi="Arial"/>
          <w:sz w:val="22"/>
          <w:szCs w:val="22"/>
        </w:rPr>
      </w:pPr>
      <w:r w:rsidRPr="002B3685">
        <w:rPr>
          <w:rFonts w:ascii="Arial" w:hAnsi="Arial" w:cs="Arial"/>
          <w:sz w:val="22"/>
          <w:szCs w:val="22"/>
        </w:rPr>
        <w:t>4) rozpowszechniania w formie druku, zapisu cyfrowego, przekazu multimedialnego</w:t>
      </w:r>
    </w:p>
    <w:p w14:paraId="5562A7A3" w14:textId="77777777" w:rsidR="004903AF" w:rsidRPr="002B3685" w:rsidRDefault="00A17AE8">
      <w:pPr>
        <w:ind w:left="360"/>
        <w:jc w:val="both"/>
        <w:rPr>
          <w:rFonts w:ascii="Arial" w:hAnsi="Arial"/>
          <w:sz w:val="22"/>
          <w:szCs w:val="22"/>
        </w:rPr>
      </w:pPr>
      <w:r w:rsidRPr="002B3685">
        <w:rPr>
          <w:rFonts w:ascii="Arial" w:hAnsi="Arial" w:cs="Arial"/>
          <w:sz w:val="22"/>
          <w:szCs w:val="22"/>
        </w:rPr>
        <w:t>5) nieodpłatnego lub odpłatnego udostępniania bez zgody Wykonawcy osobom trzecim na wszystkich polach eksploatacji określonych w niniejszej umowie;</w:t>
      </w:r>
    </w:p>
    <w:p w14:paraId="44C5F3A1" w14:textId="3F431575" w:rsidR="004903AF" w:rsidRPr="002B3685" w:rsidRDefault="00A17AE8">
      <w:pPr>
        <w:ind w:left="360"/>
        <w:jc w:val="both"/>
        <w:rPr>
          <w:rFonts w:ascii="Arial" w:hAnsi="Arial"/>
          <w:sz w:val="22"/>
          <w:szCs w:val="22"/>
        </w:rPr>
      </w:pPr>
      <w:r w:rsidRPr="002B3685">
        <w:rPr>
          <w:rFonts w:ascii="Arial" w:hAnsi="Arial" w:cs="Arial"/>
          <w:sz w:val="22"/>
          <w:szCs w:val="22"/>
        </w:rPr>
        <w:t>6) rozporządzania w jakikolwiek inny sposób odpłatny lub nieodpłatny</w:t>
      </w:r>
      <w:r w:rsidR="002B3685" w:rsidRPr="002B3685">
        <w:rPr>
          <w:rFonts w:ascii="Arial" w:hAnsi="Arial" w:cs="Arial"/>
          <w:sz w:val="22"/>
          <w:szCs w:val="22"/>
        </w:rPr>
        <w:t>.</w:t>
      </w:r>
      <w:r w:rsidRPr="002B3685">
        <w:rPr>
          <w:rFonts w:ascii="Arial" w:hAnsi="Arial" w:cs="Arial"/>
          <w:sz w:val="22"/>
          <w:szCs w:val="22"/>
        </w:rPr>
        <w:t xml:space="preserve"> </w:t>
      </w:r>
    </w:p>
    <w:p w14:paraId="7920320A" w14:textId="2BE6ECBF" w:rsidR="004903AF" w:rsidRPr="002B3685" w:rsidRDefault="00A17AE8">
      <w:pPr>
        <w:numPr>
          <w:ilvl w:val="0"/>
          <w:numId w:val="4"/>
        </w:numPr>
        <w:jc w:val="both"/>
        <w:rPr>
          <w:rFonts w:cs="Arial"/>
        </w:rPr>
      </w:pPr>
      <w:r w:rsidRPr="002B3685">
        <w:rPr>
          <w:rFonts w:ascii="Arial" w:hAnsi="Arial" w:cs="Arial"/>
          <w:sz w:val="22"/>
          <w:szCs w:val="22"/>
        </w:rPr>
        <w:t xml:space="preserve">Wykonawca ponosi odpowiedzialność i koszty za szkody spowodowane jakimikolwiek wadami Przedmiotu umowy, uniemożliwiającymi realizację przez Zamawiającego, na </w:t>
      </w:r>
      <w:r w:rsidRPr="002B3685">
        <w:rPr>
          <w:rFonts w:ascii="Arial" w:hAnsi="Arial" w:cs="Arial"/>
          <w:sz w:val="22"/>
          <w:szCs w:val="22"/>
        </w:rPr>
        <w:lastRenderedPageBreak/>
        <w:t>podstawie Przedmiotu umowy, planowanej inwestycji i/lub powodującymi konieczność wykonania dodatkowych projektów, robót, a także ponoszenia dodatkowych wydatków</w:t>
      </w:r>
      <w:r w:rsidR="002B3685" w:rsidRPr="002B3685">
        <w:rPr>
          <w:rFonts w:ascii="Arial" w:hAnsi="Arial" w:cs="Arial"/>
          <w:sz w:val="22"/>
          <w:szCs w:val="22"/>
        </w:rPr>
        <w:t>.</w:t>
      </w:r>
      <w:r w:rsidRPr="002B3685">
        <w:rPr>
          <w:rFonts w:ascii="Arial" w:hAnsi="Arial" w:cs="Arial"/>
          <w:sz w:val="22"/>
          <w:szCs w:val="22"/>
        </w:rPr>
        <w:t xml:space="preserve"> </w:t>
      </w:r>
    </w:p>
    <w:p w14:paraId="632C9F91" w14:textId="77777777" w:rsidR="004903AF" w:rsidRDefault="00A17AE8">
      <w:pPr>
        <w:numPr>
          <w:ilvl w:val="0"/>
          <w:numId w:val="4"/>
        </w:numPr>
        <w:jc w:val="both"/>
        <w:rPr>
          <w:rFonts w:ascii="Arial" w:hAnsi="Arial"/>
          <w:sz w:val="22"/>
          <w:szCs w:val="22"/>
        </w:rPr>
      </w:pPr>
      <w:r w:rsidRPr="002B3685">
        <w:rPr>
          <w:rFonts w:ascii="Arial" w:hAnsi="Arial" w:cs="Arial"/>
          <w:bCs/>
          <w:sz w:val="22"/>
          <w:szCs w:val="22"/>
        </w:rPr>
        <w:t>W ramach zaoferowanego wynagrodzenia Wykonawca będzie świadczył na każde</w:t>
      </w:r>
      <w:r>
        <w:rPr>
          <w:rFonts w:ascii="Arial" w:hAnsi="Arial" w:cs="Arial"/>
          <w:bCs/>
          <w:sz w:val="22"/>
          <w:szCs w:val="22"/>
        </w:rPr>
        <w:t xml:space="preserve"> żądanie Zamawiającego</w:t>
      </w:r>
      <w:r>
        <w:rPr>
          <w:rFonts w:ascii="Arial" w:hAnsi="Arial" w:cs="Arial"/>
          <w:sz w:val="22"/>
          <w:szCs w:val="22"/>
        </w:rPr>
        <w:t xml:space="preserve"> usługi biegłego ds. przedmiotu i wartości zamówienia w postępowaniu o udzielenie zamówienia publicznego na wykonanie robót budowlanych.</w:t>
      </w:r>
    </w:p>
    <w:p w14:paraId="41F27A48" w14:textId="77777777" w:rsidR="004903AF" w:rsidRDefault="00A17AE8">
      <w:pPr>
        <w:numPr>
          <w:ilvl w:val="0"/>
          <w:numId w:val="4"/>
        </w:numPr>
        <w:jc w:val="both"/>
        <w:rPr>
          <w:rFonts w:ascii="Arial" w:hAnsi="Arial" w:cs="Arial"/>
          <w:sz w:val="22"/>
          <w:szCs w:val="22"/>
        </w:rPr>
      </w:pPr>
      <w:r>
        <w:rPr>
          <w:rFonts w:ascii="Arial" w:hAnsi="Arial" w:cs="Arial"/>
          <w:sz w:val="22"/>
          <w:szCs w:val="22"/>
        </w:rPr>
        <w:t>Wykonawca wykona dokumentację w zakresie i w sposób zgodny z wymaganiami określonymi w umowie oraz będzie zobowiązany do:</w:t>
      </w:r>
    </w:p>
    <w:p w14:paraId="0E49F89F" w14:textId="77777777" w:rsidR="004903AF" w:rsidRDefault="00A17AE8">
      <w:pPr>
        <w:ind w:left="357"/>
        <w:jc w:val="both"/>
        <w:rPr>
          <w:rFonts w:ascii="Arial" w:hAnsi="Arial" w:cs="Arial"/>
          <w:sz w:val="22"/>
          <w:szCs w:val="22"/>
        </w:rPr>
      </w:pPr>
      <w:r>
        <w:rPr>
          <w:rFonts w:ascii="Arial" w:hAnsi="Arial" w:cs="Arial"/>
          <w:sz w:val="22"/>
          <w:szCs w:val="22"/>
        </w:rPr>
        <w:t>a) udzielania wyjaśnień dotyczących dokumentacji i zawartych w niej rozwiązań projektowych,</w:t>
      </w:r>
    </w:p>
    <w:p w14:paraId="46D3A4C8" w14:textId="77777777" w:rsidR="004903AF" w:rsidRDefault="00A17AE8">
      <w:pPr>
        <w:ind w:left="357"/>
        <w:jc w:val="both"/>
        <w:rPr>
          <w:rFonts w:ascii="Arial" w:hAnsi="Arial" w:cs="Arial"/>
          <w:sz w:val="22"/>
          <w:szCs w:val="22"/>
        </w:rPr>
      </w:pPr>
      <w:r>
        <w:rPr>
          <w:rFonts w:ascii="Arial" w:hAnsi="Arial" w:cs="Arial"/>
          <w:sz w:val="22"/>
          <w:szCs w:val="22"/>
        </w:rPr>
        <w:t>b) realizacji uzgodnień dokonanych z Zamawiającym,</w:t>
      </w:r>
    </w:p>
    <w:p w14:paraId="40656F43" w14:textId="77777777" w:rsidR="004903AF" w:rsidRDefault="00A17AE8">
      <w:pPr>
        <w:ind w:left="357"/>
        <w:jc w:val="both"/>
        <w:rPr>
          <w:rFonts w:ascii="Arial" w:hAnsi="Arial" w:cs="Arial"/>
          <w:sz w:val="22"/>
          <w:szCs w:val="22"/>
        </w:rPr>
      </w:pPr>
      <w:r>
        <w:rPr>
          <w:rFonts w:ascii="Arial" w:hAnsi="Arial" w:cs="Arial"/>
          <w:sz w:val="22"/>
          <w:szCs w:val="22"/>
        </w:rPr>
        <w:t>c) informowania Zamawiającego o problemach lub okolicznościach mogących wpłynąć na jakość lub termin zakończenia opracowania projektowego,</w:t>
      </w:r>
    </w:p>
    <w:p w14:paraId="0E6A38AE" w14:textId="77777777" w:rsidR="004903AF" w:rsidRDefault="00A17AE8">
      <w:pPr>
        <w:ind w:left="357"/>
        <w:jc w:val="both"/>
        <w:rPr>
          <w:rFonts w:ascii="Arial" w:hAnsi="Arial" w:cs="Arial"/>
          <w:sz w:val="22"/>
          <w:szCs w:val="22"/>
        </w:rPr>
      </w:pPr>
      <w:r>
        <w:rPr>
          <w:rFonts w:ascii="Arial" w:hAnsi="Arial" w:cs="Arial"/>
          <w:sz w:val="22"/>
          <w:szCs w:val="22"/>
        </w:rPr>
        <w:t>d) po otrzymaniu wezwania, do niezwłocznego przyjazdu na miejsce robót realizowanych w oparciu o wykonaną dokumentację i dokonania oraz przekazania Zamawiającemu w wyznaczonym terminie poprawek, wynikłych w związku z niezgodnością dokumentacji ze stanem faktycznym lub z zawinionymi błędami.</w:t>
      </w:r>
    </w:p>
    <w:p w14:paraId="1C0D2ECC" w14:textId="254B4273" w:rsidR="004903AF" w:rsidRDefault="00A17AE8">
      <w:pPr>
        <w:numPr>
          <w:ilvl w:val="0"/>
          <w:numId w:val="4"/>
        </w:numPr>
        <w:jc w:val="both"/>
        <w:rPr>
          <w:rFonts w:ascii="Arial" w:hAnsi="Arial" w:cs="Arial"/>
          <w:sz w:val="22"/>
          <w:szCs w:val="22"/>
        </w:rPr>
      </w:pPr>
      <w:r>
        <w:rPr>
          <w:rFonts w:ascii="Arial" w:hAnsi="Arial" w:cs="Arial"/>
          <w:sz w:val="22"/>
          <w:szCs w:val="22"/>
        </w:rPr>
        <w:t xml:space="preserve">Zamawiający w celu dokonania odbioru dokumentacji ma prawo do zlecenia osobom uprawnionym i niezależnym, weryfikacji i sprawdzenia dostarczonej przez </w:t>
      </w:r>
      <w:r w:rsidR="005A1D09">
        <w:rPr>
          <w:rFonts w:ascii="Arial" w:hAnsi="Arial" w:cs="Arial"/>
          <w:sz w:val="22"/>
          <w:szCs w:val="22"/>
        </w:rPr>
        <w:t>W</w:t>
      </w:r>
      <w:r>
        <w:rPr>
          <w:rFonts w:ascii="Arial" w:hAnsi="Arial" w:cs="Arial"/>
          <w:sz w:val="22"/>
          <w:szCs w:val="22"/>
        </w:rPr>
        <w:t>ykonawcę dokumentacji będącej przedmiotem umowy.</w:t>
      </w:r>
    </w:p>
    <w:p w14:paraId="40C91BCE" w14:textId="1712C64F" w:rsidR="004903AF" w:rsidRDefault="00A17AE8">
      <w:pPr>
        <w:numPr>
          <w:ilvl w:val="0"/>
          <w:numId w:val="4"/>
        </w:numPr>
        <w:jc w:val="both"/>
        <w:rPr>
          <w:rFonts w:ascii="Arial" w:hAnsi="Arial" w:cs="Arial"/>
          <w:sz w:val="22"/>
          <w:szCs w:val="22"/>
        </w:rPr>
      </w:pPr>
      <w:r>
        <w:rPr>
          <w:rFonts w:ascii="Arial" w:hAnsi="Arial" w:cs="Arial"/>
          <w:sz w:val="22"/>
          <w:szCs w:val="22"/>
        </w:rPr>
        <w:t xml:space="preserve">Koszty weryfikacji i sprawdzenia, o których mowa w ust. </w:t>
      </w:r>
      <w:r w:rsidR="002B3685">
        <w:rPr>
          <w:rFonts w:ascii="Arial" w:hAnsi="Arial" w:cs="Arial"/>
          <w:sz w:val="22"/>
          <w:szCs w:val="22"/>
        </w:rPr>
        <w:t xml:space="preserve">10 </w:t>
      </w:r>
      <w:r>
        <w:rPr>
          <w:rFonts w:ascii="Arial" w:hAnsi="Arial" w:cs="Arial"/>
          <w:sz w:val="22"/>
          <w:szCs w:val="22"/>
        </w:rPr>
        <w:t>pokrywa Zamawiający.</w:t>
      </w:r>
    </w:p>
    <w:p w14:paraId="7E3C838D" w14:textId="77777777" w:rsidR="004903AF" w:rsidRDefault="00A17AE8">
      <w:pPr>
        <w:numPr>
          <w:ilvl w:val="0"/>
          <w:numId w:val="4"/>
        </w:numPr>
        <w:jc w:val="both"/>
        <w:rPr>
          <w:rFonts w:ascii="Arial" w:hAnsi="Arial" w:cs="Arial"/>
          <w:sz w:val="22"/>
          <w:szCs w:val="22"/>
        </w:rPr>
      </w:pPr>
      <w:r>
        <w:rPr>
          <w:rFonts w:ascii="Arial" w:hAnsi="Arial" w:cs="Arial"/>
          <w:sz w:val="22"/>
          <w:szCs w:val="22"/>
        </w:rPr>
        <w:t xml:space="preserve">W przypadku stwierdzenia w terminie 7 dni od dnia przekazania dokumentacji wad </w:t>
      </w:r>
      <w:r>
        <w:rPr>
          <w:rFonts w:ascii="Arial" w:hAnsi="Arial" w:cs="Arial"/>
          <w:sz w:val="22"/>
          <w:szCs w:val="22"/>
        </w:rPr>
        <w:br/>
        <w:t>w dokumentacji stanowiącej przedmiot umowy, które uniemożliwiają prowadzenie robót zleconych na podstawie tej dokumentacji koszty o których mowa w ust. 11 pokrywa Wykonawca.</w:t>
      </w:r>
    </w:p>
    <w:p w14:paraId="4ECC20D5" w14:textId="77777777" w:rsidR="002B3685" w:rsidRDefault="002B3685">
      <w:pPr>
        <w:spacing w:line="360" w:lineRule="auto"/>
        <w:jc w:val="center"/>
        <w:rPr>
          <w:rFonts w:ascii="Arial" w:hAnsi="Arial" w:cs="Arial"/>
          <w:b/>
          <w:sz w:val="22"/>
          <w:szCs w:val="22"/>
        </w:rPr>
      </w:pPr>
    </w:p>
    <w:p w14:paraId="728FB0A1" w14:textId="464E8EE1" w:rsidR="004903AF" w:rsidRDefault="00A17AE8">
      <w:pPr>
        <w:spacing w:line="360" w:lineRule="auto"/>
        <w:jc w:val="center"/>
        <w:rPr>
          <w:rFonts w:ascii="Arial" w:hAnsi="Arial" w:cs="Arial"/>
          <w:b/>
          <w:sz w:val="22"/>
          <w:szCs w:val="22"/>
        </w:rPr>
      </w:pPr>
      <w:r>
        <w:rPr>
          <w:rFonts w:ascii="Arial" w:hAnsi="Arial" w:cs="Arial"/>
          <w:b/>
          <w:sz w:val="22"/>
          <w:szCs w:val="22"/>
        </w:rPr>
        <w:t>§ 5</w:t>
      </w:r>
    </w:p>
    <w:p w14:paraId="0D780CCC" w14:textId="77777777" w:rsidR="004903AF" w:rsidRDefault="00A17AE8">
      <w:pPr>
        <w:spacing w:line="360" w:lineRule="auto"/>
        <w:jc w:val="center"/>
        <w:rPr>
          <w:rFonts w:ascii="Arial" w:hAnsi="Arial" w:cs="Arial"/>
          <w:b/>
          <w:sz w:val="22"/>
          <w:szCs w:val="22"/>
        </w:rPr>
      </w:pPr>
      <w:r>
        <w:rPr>
          <w:rFonts w:ascii="Arial" w:hAnsi="Arial" w:cs="Arial"/>
          <w:b/>
          <w:sz w:val="22"/>
          <w:szCs w:val="22"/>
        </w:rPr>
        <w:t>WYNAGRODZENIE</w:t>
      </w:r>
    </w:p>
    <w:p w14:paraId="518FAEC6" w14:textId="1DF90549" w:rsidR="004903AF" w:rsidRDefault="00A17AE8">
      <w:pPr>
        <w:numPr>
          <w:ilvl w:val="0"/>
          <w:numId w:val="2"/>
        </w:numPr>
        <w:tabs>
          <w:tab w:val="left" w:pos="360"/>
        </w:tabs>
        <w:jc w:val="both"/>
        <w:rPr>
          <w:rFonts w:ascii="Arial" w:hAnsi="Arial"/>
          <w:sz w:val="22"/>
          <w:szCs w:val="22"/>
        </w:rPr>
      </w:pPr>
      <w:r w:rsidRPr="002B3685">
        <w:rPr>
          <w:rFonts w:ascii="Arial" w:hAnsi="Arial" w:cs="Arial"/>
          <w:sz w:val="22"/>
          <w:szCs w:val="22"/>
        </w:rPr>
        <w:t xml:space="preserve">Wynagrodzenie za wykonanie zleconego w § 1 zadania wynosić będzie w zryczałtowanej wysokości </w:t>
      </w:r>
      <w:r w:rsidR="00045AC7">
        <w:rPr>
          <w:rFonts w:ascii="Arial" w:hAnsi="Arial" w:cs="Arial"/>
          <w:b/>
          <w:sz w:val="22"/>
          <w:szCs w:val="22"/>
        </w:rPr>
        <w:t>………………</w:t>
      </w:r>
      <w:r w:rsidRPr="002B3685">
        <w:rPr>
          <w:rFonts w:ascii="Arial" w:hAnsi="Arial" w:cs="Arial"/>
          <w:b/>
          <w:sz w:val="22"/>
          <w:szCs w:val="22"/>
        </w:rPr>
        <w:t xml:space="preserve"> zł netto (słownie: </w:t>
      </w:r>
      <w:r w:rsidR="00045AC7">
        <w:rPr>
          <w:rFonts w:ascii="Arial" w:hAnsi="Arial" w:cs="Arial"/>
          <w:b/>
          <w:sz w:val="22"/>
          <w:szCs w:val="22"/>
        </w:rPr>
        <w:t>……………….</w:t>
      </w:r>
      <w:r w:rsidRPr="002B3685">
        <w:rPr>
          <w:rFonts w:ascii="Arial" w:hAnsi="Arial" w:cs="Arial"/>
          <w:b/>
          <w:sz w:val="22"/>
          <w:szCs w:val="22"/>
        </w:rPr>
        <w:t>00/100 zł)</w:t>
      </w:r>
      <w:r w:rsidRPr="002B3685">
        <w:rPr>
          <w:rFonts w:ascii="Arial" w:hAnsi="Arial" w:cs="Arial"/>
          <w:sz w:val="22"/>
          <w:szCs w:val="22"/>
        </w:rPr>
        <w:t xml:space="preserve">, powiększone o podatek VAT w wysokości </w:t>
      </w:r>
      <w:r w:rsidR="00045AC7">
        <w:rPr>
          <w:rFonts w:ascii="Arial" w:hAnsi="Arial" w:cs="Arial"/>
          <w:sz w:val="22"/>
          <w:szCs w:val="22"/>
        </w:rPr>
        <w:t>………………</w:t>
      </w:r>
      <w:r w:rsidRPr="002B3685">
        <w:rPr>
          <w:rFonts w:ascii="Arial" w:hAnsi="Arial" w:cs="Arial"/>
          <w:sz w:val="22"/>
          <w:szCs w:val="22"/>
        </w:rPr>
        <w:t xml:space="preserve"> zł, co daje kwotę</w:t>
      </w:r>
      <w:r>
        <w:rPr>
          <w:rFonts w:ascii="Arial" w:hAnsi="Arial" w:cs="Arial"/>
          <w:sz w:val="22"/>
          <w:szCs w:val="22"/>
        </w:rPr>
        <w:t xml:space="preserve"> </w:t>
      </w:r>
      <w:r w:rsidR="00045AC7">
        <w:rPr>
          <w:rFonts w:ascii="Arial" w:hAnsi="Arial" w:cs="Arial"/>
          <w:sz w:val="22"/>
          <w:szCs w:val="22"/>
        </w:rPr>
        <w:t>………………</w:t>
      </w:r>
      <w:r>
        <w:rPr>
          <w:rFonts w:ascii="Arial" w:hAnsi="Arial" w:cs="Arial"/>
          <w:sz w:val="22"/>
          <w:szCs w:val="22"/>
        </w:rPr>
        <w:t xml:space="preserve"> zł brutto.</w:t>
      </w:r>
    </w:p>
    <w:p w14:paraId="1030B268" w14:textId="01A098A0" w:rsidR="004903AF" w:rsidRPr="002B3685" w:rsidRDefault="00A17AE8">
      <w:pPr>
        <w:numPr>
          <w:ilvl w:val="0"/>
          <w:numId w:val="2"/>
        </w:numPr>
        <w:tabs>
          <w:tab w:val="left" w:pos="360"/>
        </w:tabs>
        <w:jc w:val="both"/>
      </w:pPr>
      <w:r w:rsidRPr="002B3685">
        <w:rPr>
          <w:rFonts w:ascii="Arial" w:hAnsi="Arial"/>
          <w:sz w:val="22"/>
          <w:szCs w:val="22"/>
        </w:rPr>
        <w:t>Wynagrodzenie, o którym mowa w ust</w:t>
      </w:r>
      <w:r w:rsidR="002B3685">
        <w:rPr>
          <w:rFonts w:ascii="Arial" w:hAnsi="Arial"/>
          <w:sz w:val="22"/>
          <w:szCs w:val="22"/>
        </w:rPr>
        <w:t>.</w:t>
      </w:r>
      <w:r w:rsidRPr="002B3685">
        <w:rPr>
          <w:rFonts w:ascii="Arial" w:hAnsi="Arial"/>
          <w:sz w:val="22"/>
          <w:szCs w:val="22"/>
        </w:rPr>
        <w:t xml:space="preserve"> 1 obejmuje wszelkie koszty, jakie Wykonawca poniesie przy realizacji niniejszej umowy. </w:t>
      </w:r>
    </w:p>
    <w:p w14:paraId="3738F668" w14:textId="4E006446" w:rsidR="004903AF" w:rsidRDefault="00A17AE8">
      <w:pPr>
        <w:numPr>
          <w:ilvl w:val="0"/>
          <w:numId w:val="2"/>
        </w:numPr>
        <w:tabs>
          <w:tab w:val="left" w:pos="360"/>
        </w:tabs>
        <w:jc w:val="both"/>
        <w:rPr>
          <w:rFonts w:ascii="Arial" w:hAnsi="Arial" w:cs="Arial"/>
          <w:sz w:val="22"/>
          <w:szCs w:val="22"/>
        </w:rPr>
      </w:pPr>
      <w:r>
        <w:rPr>
          <w:rFonts w:ascii="Arial" w:hAnsi="Arial" w:cs="Arial"/>
          <w:sz w:val="22"/>
          <w:szCs w:val="22"/>
        </w:rPr>
        <w:t xml:space="preserve">Wynagrodzenie zapłacone zostanie </w:t>
      </w:r>
      <w:r w:rsidR="00803F05">
        <w:rPr>
          <w:rFonts w:ascii="Arial" w:hAnsi="Arial" w:cs="Arial"/>
          <w:sz w:val="22"/>
          <w:szCs w:val="22"/>
        </w:rPr>
        <w:t>Wykonawcy</w:t>
      </w:r>
      <w:r>
        <w:rPr>
          <w:rFonts w:ascii="Arial" w:hAnsi="Arial" w:cs="Arial"/>
          <w:sz w:val="22"/>
          <w:szCs w:val="22"/>
        </w:rPr>
        <w:t xml:space="preserve"> po wykonaniu zamówienia na podstawie Faktury VAT.</w:t>
      </w:r>
    </w:p>
    <w:p w14:paraId="1F51B738" w14:textId="77777777" w:rsidR="004903AF" w:rsidRDefault="00A17AE8">
      <w:pPr>
        <w:numPr>
          <w:ilvl w:val="0"/>
          <w:numId w:val="2"/>
        </w:numPr>
        <w:tabs>
          <w:tab w:val="left" w:pos="360"/>
        </w:tabs>
        <w:jc w:val="both"/>
        <w:rPr>
          <w:rFonts w:ascii="Arial" w:hAnsi="Arial" w:cs="Arial"/>
          <w:sz w:val="22"/>
          <w:szCs w:val="22"/>
        </w:rPr>
      </w:pPr>
      <w:r>
        <w:rPr>
          <w:rFonts w:ascii="Arial" w:hAnsi="Arial" w:cs="Arial"/>
          <w:sz w:val="22"/>
          <w:szCs w:val="22"/>
        </w:rPr>
        <w:t>Podstawę wystawienia Faktury VAT stanowi protokół zdawczo-odbiorczy całości prac projektowych, stanowiący załącznik nr 2 do niniejszej umowy.</w:t>
      </w:r>
    </w:p>
    <w:p w14:paraId="1CEEA51B" w14:textId="65F4F3F6" w:rsidR="004903AF" w:rsidRPr="002B3685" w:rsidRDefault="00A17AE8">
      <w:pPr>
        <w:numPr>
          <w:ilvl w:val="0"/>
          <w:numId w:val="2"/>
        </w:numPr>
        <w:tabs>
          <w:tab w:val="left" w:pos="360"/>
        </w:tabs>
        <w:jc w:val="both"/>
        <w:rPr>
          <w:rFonts w:ascii="Arial" w:hAnsi="Arial"/>
          <w:sz w:val="22"/>
          <w:szCs w:val="22"/>
        </w:rPr>
      </w:pPr>
      <w:r>
        <w:rPr>
          <w:rFonts w:ascii="Arial" w:hAnsi="Arial" w:cs="Arial"/>
          <w:sz w:val="22"/>
          <w:szCs w:val="22"/>
        </w:rPr>
        <w:t xml:space="preserve">Zatwierdzoną należność z tytułu Faktury VAT </w:t>
      </w:r>
      <w:r w:rsidR="00D44E50">
        <w:rPr>
          <w:rFonts w:ascii="Arial" w:hAnsi="Arial" w:cs="Arial"/>
          <w:sz w:val="22"/>
          <w:szCs w:val="22"/>
        </w:rPr>
        <w:t>Zamawiający</w:t>
      </w:r>
      <w:r>
        <w:rPr>
          <w:rFonts w:ascii="Arial" w:hAnsi="Arial" w:cs="Arial"/>
          <w:sz w:val="22"/>
          <w:szCs w:val="22"/>
        </w:rPr>
        <w:t xml:space="preserve"> ureguluje przelewem na wskazany rachunek bankowy </w:t>
      </w:r>
      <w:r w:rsidR="00803F05">
        <w:rPr>
          <w:rFonts w:ascii="Arial" w:hAnsi="Arial" w:cs="Arial"/>
          <w:sz w:val="22"/>
          <w:szCs w:val="22"/>
        </w:rPr>
        <w:t>Wykonawcy</w:t>
      </w:r>
      <w:r>
        <w:rPr>
          <w:rFonts w:ascii="Arial" w:hAnsi="Arial" w:cs="Arial"/>
          <w:sz w:val="22"/>
          <w:szCs w:val="22"/>
        </w:rPr>
        <w:t xml:space="preserve"> w terminie 14 dni od daty otrzymania Faktury </w:t>
      </w:r>
      <w:r w:rsidRPr="002B3685">
        <w:rPr>
          <w:rFonts w:ascii="Arial" w:hAnsi="Arial" w:cs="Arial"/>
          <w:sz w:val="22"/>
          <w:szCs w:val="22"/>
        </w:rPr>
        <w:t>VAT.</w:t>
      </w:r>
    </w:p>
    <w:p w14:paraId="0A40B469" w14:textId="090BE53B" w:rsidR="004903AF" w:rsidRPr="002B3685" w:rsidRDefault="00A17AE8">
      <w:pPr>
        <w:numPr>
          <w:ilvl w:val="0"/>
          <w:numId w:val="2"/>
        </w:numPr>
        <w:tabs>
          <w:tab w:val="left" w:pos="360"/>
        </w:tabs>
        <w:jc w:val="both"/>
        <w:rPr>
          <w:rFonts w:cs="Arial"/>
        </w:rPr>
      </w:pPr>
      <w:r w:rsidRPr="002B3685">
        <w:rPr>
          <w:rFonts w:ascii="Arial" w:hAnsi="Arial" w:cs="Arial"/>
          <w:sz w:val="22"/>
          <w:szCs w:val="22"/>
        </w:rPr>
        <w:t>Za dzień dokonania zapłaty przyjmuje się dzień, w którym Zamawiający wydał dyspozycję przelewu ze swojego konta na konto Wykonawcy</w:t>
      </w:r>
      <w:r w:rsidR="002B3685" w:rsidRPr="002B3685">
        <w:rPr>
          <w:rFonts w:ascii="Arial" w:hAnsi="Arial" w:cs="Arial"/>
          <w:sz w:val="22"/>
          <w:szCs w:val="22"/>
        </w:rPr>
        <w:t>.</w:t>
      </w:r>
      <w:r w:rsidRPr="002B3685">
        <w:rPr>
          <w:rFonts w:ascii="Arial" w:hAnsi="Arial" w:cs="Arial"/>
          <w:sz w:val="22"/>
          <w:szCs w:val="22"/>
        </w:rPr>
        <w:t xml:space="preserve"> </w:t>
      </w:r>
    </w:p>
    <w:p w14:paraId="6F55CB13" w14:textId="77777777" w:rsidR="004903AF" w:rsidRPr="002B3685" w:rsidRDefault="00A17AE8">
      <w:pPr>
        <w:numPr>
          <w:ilvl w:val="0"/>
          <w:numId w:val="2"/>
        </w:numPr>
        <w:tabs>
          <w:tab w:val="left" w:pos="360"/>
        </w:tabs>
        <w:spacing w:line="312" w:lineRule="auto"/>
        <w:ind w:left="0" w:firstLine="0"/>
        <w:jc w:val="both"/>
        <w:rPr>
          <w:rFonts w:ascii="Arial" w:hAnsi="Arial"/>
          <w:sz w:val="22"/>
          <w:szCs w:val="22"/>
        </w:rPr>
      </w:pPr>
      <w:r w:rsidRPr="002B3685">
        <w:rPr>
          <w:rFonts w:ascii="Arial" w:hAnsi="Arial" w:cs="Arial"/>
          <w:sz w:val="22"/>
          <w:szCs w:val="22"/>
        </w:rPr>
        <w:t>Zamawiający nie przewiduje udzielania zaliczek na poczet wykonania umowy.</w:t>
      </w:r>
    </w:p>
    <w:p w14:paraId="495C9B2D" w14:textId="77777777" w:rsidR="004903AF" w:rsidRDefault="00A17AE8">
      <w:pPr>
        <w:numPr>
          <w:ilvl w:val="0"/>
          <w:numId w:val="2"/>
        </w:numPr>
        <w:tabs>
          <w:tab w:val="left" w:pos="360"/>
        </w:tabs>
        <w:jc w:val="both"/>
        <w:rPr>
          <w:rFonts w:ascii="Arial" w:hAnsi="Arial" w:cs="Arial"/>
          <w:sz w:val="22"/>
          <w:szCs w:val="22"/>
        </w:rPr>
      </w:pPr>
      <w:r>
        <w:rPr>
          <w:rFonts w:ascii="Arial" w:hAnsi="Arial" w:cs="Arial"/>
          <w:sz w:val="22"/>
          <w:szCs w:val="22"/>
        </w:rPr>
        <w:t>Podzielona płatność:</w:t>
      </w:r>
    </w:p>
    <w:p w14:paraId="00B9F02F" w14:textId="77777777" w:rsidR="004903AF" w:rsidRDefault="00A17AE8">
      <w:pPr>
        <w:tabs>
          <w:tab w:val="left" w:pos="360"/>
        </w:tabs>
        <w:ind w:left="360"/>
        <w:jc w:val="both"/>
        <w:rPr>
          <w:rFonts w:ascii="Arial" w:hAnsi="Arial" w:cs="Arial"/>
          <w:sz w:val="22"/>
          <w:szCs w:val="22"/>
        </w:rPr>
      </w:pPr>
      <w:r>
        <w:rPr>
          <w:rFonts w:ascii="Arial" w:hAnsi="Arial" w:cs="Arial"/>
          <w:sz w:val="22"/>
          <w:szCs w:val="22"/>
        </w:rPr>
        <w:t xml:space="preserve">a) kwoty odpowiadającej całości albo części kwoty podatku wynikającej z otrzymanej faktury będzie dokonywana na rachunek VAT Wykonawcy, w rozumieniu art. 2 pkt 37 ustawy z dnia 11 marca 2004 r. o podatku od towarów i usług (Dz.U.2020.106 </w:t>
      </w:r>
      <w:proofErr w:type="spellStart"/>
      <w:r>
        <w:rPr>
          <w:rFonts w:ascii="Arial" w:hAnsi="Arial" w:cs="Arial"/>
          <w:sz w:val="22"/>
          <w:szCs w:val="22"/>
        </w:rPr>
        <w:t>t.j</w:t>
      </w:r>
      <w:proofErr w:type="spellEnd"/>
      <w:r>
        <w:rPr>
          <w:rFonts w:ascii="Arial" w:hAnsi="Arial" w:cs="Arial"/>
          <w:sz w:val="22"/>
          <w:szCs w:val="22"/>
        </w:rPr>
        <w:t>. z dnia 2020.01.23),</w:t>
      </w:r>
    </w:p>
    <w:p w14:paraId="783FDE96" w14:textId="77777777" w:rsidR="004903AF" w:rsidRDefault="00A17AE8">
      <w:pPr>
        <w:ind w:left="360"/>
        <w:jc w:val="both"/>
        <w:rPr>
          <w:rFonts w:ascii="Arial" w:hAnsi="Arial" w:cs="Arial"/>
          <w:sz w:val="22"/>
          <w:szCs w:val="22"/>
        </w:rPr>
      </w:pPr>
      <w:r>
        <w:rPr>
          <w:rFonts w:ascii="Arial" w:hAnsi="Arial" w:cs="Arial"/>
          <w:sz w:val="22"/>
          <w:szCs w:val="22"/>
        </w:rPr>
        <w:t xml:space="preserve">b) kwoty odpowiadającej wartości sprzedaży netto wynikającej z otrzymanej faktury jest dokonywana na rachunek bankowy albo rachunek w spółdzielczej kasie oszczędnościowo-kredytowej, dla których jest prowadzony rachunek VAT Wykonawcy, zgodny z elektronicznym wykazem podatników prowadzonym przez Ministerstwo Finansów w trybie art. 96b ust.1 ustawy o podatku od towarów i usług (Dz.U.2020.106 </w:t>
      </w:r>
      <w:proofErr w:type="spellStart"/>
      <w:r>
        <w:rPr>
          <w:rFonts w:ascii="Arial" w:hAnsi="Arial" w:cs="Arial"/>
          <w:sz w:val="22"/>
          <w:szCs w:val="22"/>
        </w:rPr>
        <w:t>t.j</w:t>
      </w:r>
      <w:proofErr w:type="spellEnd"/>
      <w:r>
        <w:rPr>
          <w:rFonts w:ascii="Arial" w:hAnsi="Arial" w:cs="Arial"/>
          <w:sz w:val="22"/>
          <w:szCs w:val="22"/>
        </w:rPr>
        <w:t>. z dnia 2020.01.23).</w:t>
      </w:r>
    </w:p>
    <w:p w14:paraId="703BEA51" w14:textId="77777777" w:rsidR="002A52E5" w:rsidRDefault="002A52E5" w:rsidP="002A52E5">
      <w:pPr>
        <w:spacing w:line="360" w:lineRule="auto"/>
        <w:jc w:val="center"/>
        <w:rPr>
          <w:rFonts w:ascii="Arial" w:hAnsi="Arial" w:cs="Arial"/>
          <w:b/>
          <w:sz w:val="22"/>
          <w:szCs w:val="22"/>
        </w:rPr>
      </w:pPr>
    </w:p>
    <w:p w14:paraId="6EC1E37B" w14:textId="77777777" w:rsidR="004903AF" w:rsidRDefault="00A17AE8">
      <w:pPr>
        <w:spacing w:line="360" w:lineRule="auto"/>
        <w:jc w:val="center"/>
        <w:rPr>
          <w:rFonts w:ascii="Arial" w:hAnsi="Arial" w:cs="Arial"/>
          <w:b/>
          <w:sz w:val="22"/>
          <w:szCs w:val="22"/>
        </w:rPr>
      </w:pPr>
      <w:r>
        <w:rPr>
          <w:rFonts w:ascii="Arial" w:hAnsi="Arial" w:cs="Arial"/>
          <w:b/>
          <w:sz w:val="22"/>
          <w:szCs w:val="22"/>
        </w:rPr>
        <w:lastRenderedPageBreak/>
        <w:t>§ 6</w:t>
      </w:r>
    </w:p>
    <w:p w14:paraId="1F40DD1F" w14:textId="77777777" w:rsidR="004903AF" w:rsidRDefault="00A17AE8">
      <w:pPr>
        <w:spacing w:line="360" w:lineRule="auto"/>
        <w:jc w:val="center"/>
        <w:rPr>
          <w:rFonts w:ascii="Arial" w:hAnsi="Arial"/>
          <w:sz w:val="22"/>
          <w:szCs w:val="22"/>
        </w:rPr>
      </w:pPr>
      <w:r>
        <w:rPr>
          <w:rFonts w:ascii="Arial" w:hAnsi="Arial" w:cs="Arial"/>
          <w:b/>
          <w:bCs/>
          <w:sz w:val="22"/>
          <w:szCs w:val="22"/>
        </w:rPr>
        <w:t>GWARANCJA</w:t>
      </w:r>
    </w:p>
    <w:p w14:paraId="166FB66C" w14:textId="01BE8E7D" w:rsidR="004903AF" w:rsidRPr="002B3685" w:rsidRDefault="00A17AE8">
      <w:pPr>
        <w:numPr>
          <w:ilvl w:val="0"/>
          <w:numId w:val="5"/>
        </w:numPr>
        <w:jc w:val="both"/>
        <w:rPr>
          <w:rFonts w:ascii="Arial" w:hAnsi="Arial"/>
          <w:sz w:val="22"/>
          <w:szCs w:val="22"/>
        </w:rPr>
      </w:pPr>
      <w:r w:rsidRPr="002B3685">
        <w:rPr>
          <w:rFonts w:ascii="Arial" w:hAnsi="Arial" w:cs="Arial"/>
          <w:sz w:val="22"/>
          <w:szCs w:val="22"/>
        </w:rPr>
        <w:t>Wykonawca udziela Zamawiającemu gwarancji na dokumentację projektową na okres 36 miesięcy, liczony od dnia podpisania bez zastrzeżeń protokołu odbioru końcowego</w:t>
      </w:r>
      <w:r w:rsidR="002B3685" w:rsidRPr="002B3685">
        <w:rPr>
          <w:rFonts w:ascii="Arial" w:hAnsi="Arial" w:cs="Arial"/>
          <w:sz w:val="22"/>
          <w:szCs w:val="22"/>
        </w:rPr>
        <w:t>.</w:t>
      </w:r>
      <w:r w:rsidRPr="002B3685">
        <w:rPr>
          <w:rFonts w:ascii="Arial" w:hAnsi="Arial" w:cs="Arial"/>
          <w:sz w:val="22"/>
          <w:szCs w:val="22"/>
        </w:rPr>
        <w:t xml:space="preserve"> </w:t>
      </w:r>
    </w:p>
    <w:p w14:paraId="56B5FDA3" w14:textId="77777777" w:rsidR="004903AF" w:rsidRPr="002B3685" w:rsidRDefault="00A17AE8">
      <w:pPr>
        <w:numPr>
          <w:ilvl w:val="0"/>
          <w:numId w:val="5"/>
        </w:numPr>
        <w:jc w:val="both"/>
        <w:rPr>
          <w:rFonts w:ascii="Arial" w:hAnsi="Arial"/>
          <w:sz w:val="22"/>
          <w:szCs w:val="22"/>
        </w:rPr>
      </w:pPr>
      <w:r w:rsidRPr="002B3685">
        <w:rPr>
          <w:rFonts w:ascii="Arial" w:hAnsi="Arial" w:cs="Arial"/>
          <w:sz w:val="22"/>
          <w:szCs w:val="22"/>
        </w:rPr>
        <w:t xml:space="preserve">Niezależnie od uprawnień z tytułu gwarancji, Zamawiający może wykonywać uprawnienia z tytułu rękojmi za wykonaną dokumentacje projektową, której okres wynosi 3 lata od jej odbioru. </w:t>
      </w:r>
    </w:p>
    <w:p w14:paraId="1ED03D18" w14:textId="066CFAA0" w:rsidR="004903AF" w:rsidRPr="002B3685" w:rsidRDefault="00A17AE8">
      <w:pPr>
        <w:numPr>
          <w:ilvl w:val="0"/>
          <w:numId w:val="5"/>
        </w:numPr>
        <w:jc w:val="both"/>
        <w:rPr>
          <w:rFonts w:ascii="Arial" w:hAnsi="Arial"/>
          <w:sz w:val="22"/>
          <w:szCs w:val="22"/>
        </w:rPr>
      </w:pPr>
      <w:r w:rsidRPr="002B3685">
        <w:rPr>
          <w:rFonts w:ascii="Arial" w:hAnsi="Arial" w:cs="Arial"/>
          <w:sz w:val="22"/>
          <w:szCs w:val="22"/>
        </w:rPr>
        <w:t>W ramach gwarancji Wykonawca zobowiązany będzie do usuwania na własny koszt wszelkich wad w dokumentacji projektowej uniemożliwiających prowadzenie robót remontowych, w tym do opracowania rozwiązań zamiennych, w terminie 7 dni kalendarzowych od dnia pisemnego zgłoszenia ich Wykonawcy przez Zamawiającego</w:t>
      </w:r>
      <w:r w:rsidR="002B3685" w:rsidRPr="002B3685">
        <w:rPr>
          <w:rFonts w:ascii="Arial" w:hAnsi="Arial" w:cs="Arial"/>
          <w:sz w:val="22"/>
          <w:szCs w:val="22"/>
        </w:rPr>
        <w:t>.</w:t>
      </w:r>
      <w:r w:rsidRPr="002B3685">
        <w:rPr>
          <w:rFonts w:ascii="Arial" w:hAnsi="Arial" w:cs="Arial"/>
          <w:sz w:val="22"/>
          <w:szCs w:val="22"/>
        </w:rPr>
        <w:t xml:space="preserve"> </w:t>
      </w:r>
    </w:p>
    <w:p w14:paraId="35C48442" w14:textId="77777777" w:rsidR="004903AF" w:rsidRDefault="00A17AE8">
      <w:pPr>
        <w:numPr>
          <w:ilvl w:val="0"/>
          <w:numId w:val="5"/>
        </w:numPr>
        <w:jc w:val="both"/>
        <w:rPr>
          <w:rFonts w:ascii="Arial" w:hAnsi="Arial"/>
          <w:sz w:val="22"/>
          <w:szCs w:val="22"/>
        </w:rPr>
      </w:pPr>
      <w:r>
        <w:rPr>
          <w:rFonts w:ascii="Arial" w:hAnsi="Arial" w:cs="Arial"/>
          <w:sz w:val="22"/>
          <w:szCs w:val="22"/>
        </w:rPr>
        <w:t>Ponadto w ramach gwarancji Wykonawca będzie odpowiedzialna za usunięcie wszelkich wad w przedmiocie umowy, które ujawnią się w okresie gwarancji i które wynikną:</w:t>
      </w:r>
    </w:p>
    <w:p w14:paraId="4F1296D7" w14:textId="77777777" w:rsidR="004903AF" w:rsidRDefault="00A17AE8">
      <w:pPr>
        <w:numPr>
          <w:ilvl w:val="0"/>
          <w:numId w:val="8"/>
        </w:numPr>
        <w:jc w:val="both"/>
        <w:rPr>
          <w:rFonts w:ascii="Arial" w:hAnsi="Arial" w:cs="Arial"/>
          <w:sz w:val="22"/>
          <w:szCs w:val="22"/>
        </w:rPr>
      </w:pPr>
      <w:r>
        <w:rPr>
          <w:rFonts w:ascii="Arial" w:hAnsi="Arial" w:cs="Arial"/>
          <w:sz w:val="22"/>
          <w:szCs w:val="22"/>
        </w:rPr>
        <w:t>z nieprawidłowego wykonania przedmiotu umowy lub jej części, lub</w:t>
      </w:r>
    </w:p>
    <w:p w14:paraId="17319F28" w14:textId="77777777" w:rsidR="004903AF" w:rsidRDefault="00A17AE8">
      <w:pPr>
        <w:numPr>
          <w:ilvl w:val="0"/>
          <w:numId w:val="8"/>
        </w:numPr>
        <w:jc w:val="both"/>
        <w:rPr>
          <w:rFonts w:ascii="Arial" w:hAnsi="Arial" w:cs="Arial"/>
          <w:sz w:val="22"/>
          <w:szCs w:val="22"/>
        </w:rPr>
      </w:pPr>
      <w:r>
        <w:rPr>
          <w:rFonts w:ascii="Arial" w:hAnsi="Arial" w:cs="Arial"/>
          <w:sz w:val="22"/>
          <w:szCs w:val="22"/>
        </w:rPr>
        <w:t>z jakiegokolwiek działania lub zaniedbania Wykonawcy.</w:t>
      </w:r>
    </w:p>
    <w:p w14:paraId="65B38E55" w14:textId="77777777" w:rsidR="004903AF" w:rsidRPr="002B3685" w:rsidRDefault="00A17AE8">
      <w:pPr>
        <w:numPr>
          <w:ilvl w:val="0"/>
          <w:numId w:val="5"/>
        </w:numPr>
        <w:tabs>
          <w:tab w:val="left" w:pos="568"/>
          <w:tab w:val="center" w:pos="4820"/>
          <w:tab w:val="center" w:pos="12479"/>
        </w:tabs>
        <w:jc w:val="both"/>
        <w:rPr>
          <w:rFonts w:ascii="Arial" w:hAnsi="Arial"/>
          <w:sz w:val="22"/>
          <w:szCs w:val="22"/>
        </w:rPr>
      </w:pPr>
      <w:r w:rsidRPr="002B3685">
        <w:rPr>
          <w:rFonts w:ascii="Arial" w:hAnsi="Arial" w:cstheme="minorHAnsi"/>
          <w:sz w:val="22"/>
          <w:szCs w:val="22"/>
        </w:rPr>
        <w:t>Zamawiający powiadomi niezwłocznie Wykonawcę o wystąpieniu wad w przedmiocie umowy objętym gwarancją.</w:t>
      </w:r>
    </w:p>
    <w:p w14:paraId="346833B0" w14:textId="52E9B138" w:rsidR="004903AF" w:rsidRPr="003655E0" w:rsidRDefault="00A17AE8">
      <w:pPr>
        <w:numPr>
          <w:ilvl w:val="0"/>
          <w:numId w:val="5"/>
        </w:numPr>
        <w:tabs>
          <w:tab w:val="left" w:pos="568"/>
          <w:tab w:val="center" w:pos="4820"/>
          <w:tab w:val="center" w:pos="12479"/>
        </w:tabs>
        <w:jc w:val="both"/>
        <w:rPr>
          <w:rFonts w:ascii="Arial" w:hAnsi="Arial"/>
          <w:sz w:val="22"/>
          <w:szCs w:val="22"/>
        </w:rPr>
      </w:pPr>
      <w:r w:rsidRPr="003655E0">
        <w:rPr>
          <w:rFonts w:ascii="Arial" w:hAnsi="Arial"/>
          <w:sz w:val="22"/>
          <w:szCs w:val="22"/>
        </w:rPr>
        <w:t>Zgłoszenia wad dokonywane będą telefonicznie, faksem lub pocztą elektroniczną. W tym celu Wykonawca wskazuje nr tel./faksu</w:t>
      </w:r>
      <w:r w:rsidR="003655E0" w:rsidRPr="003655E0">
        <w:rPr>
          <w:rFonts w:ascii="Arial" w:hAnsi="Arial"/>
          <w:sz w:val="22"/>
          <w:szCs w:val="22"/>
        </w:rPr>
        <w:t xml:space="preserve">: 52 387 13 05 </w:t>
      </w:r>
      <w:r w:rsidRPr="003655E0">
        <w:rPr>
          <w:rFonts w:ascii="Arial" w:hAnsi="Arial"/>
          <w:sz w:val="22"/>
          <w:szCs w:val="22"/>
        </w:rPr>
        <w:t xml:space="preserve">i adres e-mail: </w:t>
      </w:r>
      <w:r w:rsidR="003655E0" w:rsidRPr="003655E0">
        <w:rPr>
          <w:rFonts w:ascii="Arial" w:hAnsi="Arial"/>
          <w:sz w:val="22"/>
          <w:szCs w:val="22"/>
        </w:rPr>
        <w:t>solec-kujawski@torun.lasy.gov.pl.</w:t>
      </w:r>
    </w:p>
    <w:p w14:paraId="1C93B47E" w14:textId="77777777" w:rsidR="004903AF" w:rsidRPr="003655E0" w:rsidRDefault="00A17AE8">
      <w:pPr>
        <w:numPr>
          <w:ilvl w:val="0"/>
          <w:numId w:val="5"/>
        </w:numPr>
        <w:tabs>
          <w:tab w:val="left" w:pos="568"/>
          <w:tab w:val="center" w:pos="4820"/>
          <w:tab w:val="center" w:pos="12479"/>
        </w:tabs>
        <w:jc w:val="both"/>
        <w:rPr>
          <w:rFonts w:ascii="Arial" w:hAnsi="Arial"/>
          <w:sz w:val="22"/>
          <w:szCs w:val="22"/>
        </w:rPr>
      </w:pPr>
      <w:r w:rsidRPr="003655E0">
        <w:rPr>
          <w:rFonts w:ascii="Arial" w:hAnsi="Arial" w:cstheme="minorHAnsi"/>
          <w:sz w:val="22"/>
          <w:szCs w:val="22"/>
        </w:rPr>
        <w:t xml:space="preserve">W okresie gwarancji Wykonawca jest obowiązany przystąpić do usuwania wad lub usterek w ciągu 48 godzin w dni robocze i 72 godzin w dni wolne i święta od otrzymania zgłoszenia oraz usunąć wady lub usterki najpóźniej w ciągu 7 dni od daty otrzymania zgłoszenia. Termin ten w technicznie uzasadnionych przypadkach może zostać wydłużony za zgodą Zamawiającego. W terminie 7 dni od zgłoszenia usunięcia wad lub usterek Strony sporządzą protokół odbioru. </w:t>
      </w:r>
    </w:p>
    <w:p w14:paraId="697FF92C" w14:textId="77777777" w:rsidR="004903AF" w:rsidRPr="003655E0" w:rsidRDefault="00A17AE8">
      <w:pPr>
        <w:numPr>
          <w:ilvl w:val="0"/>
          <w:numId w:val="5"/>
        </w:numPr>
        <w:tabs>
          <w:tab w:val="left" w:pos="568"/>
          <w:tab w:val="center" w:pos="4820"/>
          <w:tab w:val="center" w:pos="12479"/>
        </w:tabs>
        <w:jc w:val="both"/>
        <w:rPr>
          <w:rFonts w:ascii="Arial" w:hAnsi="Arial"/>
          <w:sz w:val="22"/>
          <w:szCs w:val="22"/>
        </w:rPr>
      </w:pPr>
      <w:r w:rsidRPr="003655E0">
        <w:rPr>
          <w:rFonts w:ascii="Arial" w:hAnsi="Arial" w:cstheme="minorHAnsi"/>
          <w:sz w:val="22"/>
          <w:szCs w:val="22"/>
        </w:rPr>
        <w:t xml:space="preserve">Zamawiający nie ponosi żadnych kosztów związanych z realizacją uprawnień gwarancyjnych. </w:t>
      </w:r>
    </w:p>
    <w:p w14:paraId="6D86FE0C" w14:textId="3534D5A3" w:rsidR="004903AF" w:rsidRDefault="00D44E50">
      <w:pPr>
        <w:numPr>
          <w:ilvl w:val="0"/>
          <w:numId w:val="5"/>
        </w:numPr>
        <w:jc w:val="both"/>
        <w:rPr>
          <w:rFonts w:ascii="Arial" w:hAnsi="Arial"/>
          <w:sz w:val="22"/>
          <w:szCs w:val="22"/>
        </w:rPr>
      </w:pPr>
      <w:r>
        <w:rPr>
          <w:rFonts w:ascii="Arial" w:hAnsi="Arial" w:cs="Arial"/>
          <w:sz w:val="22"/>
          <w:szCs w:val="22"/>
        </w:rPr>
        <w:t>Zamawiający</w:t>
      </w:r>
      <w:r w:rsidR="00A17AE8">
        <w:rPr>
          <w:rFonts w:ascii="Arial" w:hAnsi="Arial" w:cs="Arial"/>
          <w:sz w:val="22"/>
          <w:szCs w:val="22"/>
        </w:rPr>
        <w:t xml:space="preserve"> może dochodzić roszczeń z tytułu gwarancji także po terminie określonym w ust. 1, jeżeli zgłosi wadę w przedmiocie umowy przed upływem tego terminu.</w:t>
      </w:r>
    </w:p>
    <w:p w14:paraId="6ECD163B" w14:textId="7677C11F" w:rsidR="004903AF" w:rsidRDefault="00A17AE8">
      <w:pPr>
        <w:numPr>
          <w:ilvl w:val="0"/>
          <w:numId w:val="5"/>
        </w:numPr>
        <w:jc w:val="both"/>
        <w:rPr>
          <w:rFonts w:ascii="Arial" w:hAnsi="Arial"/>
          <w:sz w:val="22"/>
          <w:szCs w:val="22"/>
        </w:rPr>
      </w:pPr>
      <w:r>
        <w:rPr>
          <w:rFonts w:ascii="Arial" w:hAnsi="Arial" w:cs="Arial"/>
          <w:sz w:val="22"/>
          <w:szCs w:val="22"/>
        </w:rPr>
        <w:t xml:space="preserve">Jeżeli </w:t>
      </w:r>
      <w:r w:rsidR="00803F05">
        <w:rPr>
          <w:rFonts w:ascii="Arial" w:hAnsi="Arial" w:cs="Arial"/>
          <w:sz w:val="22"/>
          <w:szCs w:val="22"/>
        </w:rPr>
        <w:t>Wykonawca</w:t>
      </w:r>
      <w:r>
        <w:rPr>
          <w:rFonts w:ascii="Arial" w:hAnsi="Arial" w:cs="Arial"/>
          <w:sz w:val="22"/>
          <w:szCs w:val="22"/>
        </w:rPr>
        <w:t xml:space="preserve"> nie usunie wad w przedmiocie umowy, ujawnionych w okresie gwarancji, w terminie wyznaczonym przez </w:t>
      </w:r>
      <w:r w:rsidR="00D44E50">
        <w:rPr>
          <w:rFonts w:ascii="Arial" w:hAnsi="Arial" w:cs="Arial"/>
          <w:sz w:val="22"/>
          <w:szCs w:val="22"/>
        </w:rPr>
        <w:t>Zamawiającego</w:t>
      </w:r>
      <w:r>
        <w:rPr>
          <w:rFonts w:ascii="Arial" w:hAnsi="Arial" w:cs="Arial"/>
          <w:sz w:val="22"/>
          <w:szCs w:val="22"/>
        </w:rPr>
        <w:t xml:space="preserve">, to </w:t>
      </w:r>
      <w:r w:rsidR="00D44E50">
        <w:rPr>
          <w:rFonts w:ascii="Arial" w:hAnsi="Arial" w:cs="Arial"/>
          <w:sz w:val="22"/>
          <w:szCs w:val="22"/>
        </w:rPr>
        <w:t>Zamawiający</w:t>
      </w:r>
      <w:r>
        <w:rPr>
          <w:rFonts w:ascii="Arial" w:hAnsi="Arial" w:cs="Arial"/>
          <w:sz w:val="22"/>
          <w:szCs w:val="22"/>
        </w:rPr>
        <w:t xml:space="preserve"> może zlecić usunięcie ich stronie trzeciej na koszt </w:t>
      </w:r>
      <w:r w:rsidR="00803F05">
        <w:rPr>
          <w:rFonts w:ascii="Arial" w:hAnsi="Arial" w:cs="Arial"/>
          <w:sz w:val="22"/>
          <w:szCs w:val="22"/>
        </w:rPr>
        <w:t>Wykonawcy</w:t>
      </w:r>
      <w:r>
        <w:rPr>
          <w:rFonts w:ascii="Arial" w:hAnsi="Arial" w:cs="Arial"/>
          <w:sz w:val="22"/>
          <w:szCs w:val="22"/>
        </w:rPr>
        <w:t>.</w:t>
      </w:r>
    </w:p>
    <w:p w14:paraId="4CDAC9A6" w14:textId="77777777" w:rsidR="004903AF" w:rsidRPr="003655E0" w:rsidRDefault="00A17AE8">
      <w:pPr>
        <w:numPr>
          <w:ilvl w:val="0"/>
          <w:numId w:val="5"/>
        </w:numPr>
        <w:jc w:val="both"/>
        <w:rPr>
          <w:rFonts w:ascii="Arial" w:hAnsi="Arial"/>
          <w:sz w:val="22"/>
          <w:szCs w:val="22"/>
        </w:rPr>
      </w:pPr>
      <w:r w:rsidRPr="003655E0">
        <w:rPr>
          <w:rFonts w:ascii="Arial" w:hAnsi="Arial" w:cs="Arial"/>
          <w:sz w:val="22"/>
          <w:szCs w:val="22"/>
        </w:rPr>
        <w:t xml:space="preserve">W okresie obowiązywania gwarancji Wykonawca zobowiązany jest do pisemnego zawiadomienia Zamawiającego w terminie 7 dni o: </w:t>
      </w:r>
    </w:p>
    <w:p w14:paraId="0076B4A8" w14:textId="77777777" w:rsidR="004903AF" w:rsidRPr="003655E0" w:rsidRDefault="00A17AE8">
      <w:pPr>
        <w:ind w:left="360"/>
        <w:jc w:val="both"/>
        <w:rPr>
          <w:rFonts w:ascii="Arial" w:hAnsi="Arial"/>
          <w:sz w:val="22"/>
          <w:szCs w:val="22"/>
        </w:rPr>
      </w:pPr>
      <w:r w:rsidRPr="003655E0">
        <w:rPr>
          <w:rFonts w:ascii="Arial" w:hAnsi="Arial" w:cs="Arial"/>
          <w:sz w:val="22"/>
          <w:szCs w:val="22"/>
        </w:rPr>
        <w:t>1) zmianie siedziby, adresu lub nazwy firmy,</w:t>
      </w:r>
    </w:p>
    <w:p w14:paraId="64FD5238" w14:textId="77777777" w:rsidR="004903AF" w:rsidRPr="003655E0" w:rsidRDefault="00A17AE8">
      <w:pPr>
        <w:ind w:left="360"/>
        <w:jc w:val="both"/>
        <w:rPr>
          <w:rFonts w:ascii="Arial" w:hAnsi="Arial"/>
          <w:sz w:val="22"/>
          <w:szCs w:val="22"/>
        </w:rPr>
      </w:pPr>
      <w:r w:rsidRPr="003655E0">
        <w:rPr>
          <w:rFonts w:ascii="Arial" w:hAnsi="Arial" w:cs="Arial"/>
          <w:sz w:val="22"/>
          <w:szCs w:val="22"/>
        </w:rPr>
        <w:t>2) zmianie osób reprezentujących Wykonawcę,</w:t>
      </w:r>
    </w:p>
    <w:p w14:paraId="6548093B" w14:textId="77777777" w:rsidR="004903AF" w:rsidRPr="003655E0" w:rsidRDefault="00A17AE8">
      <w:pPr>
        <w:ind w:left="360"/>
        <w:jc w:val="both"/>
        <w:rPr>
          <w:rFonts w:ascii="Arial" w:hAnsi="Arial"/>
          <w:sz w:val="22"/>
          <w:szCs w:val="22"/>
        </w:rPr>
      </w:pPr>
      <w:r w:rsidRPr="003655E0">
        <w:rPr>
          <w:rFonts w:ascii="Arial" w:hAnsi="Arial" w:cs="Arial"/>
          <w:sz w:val="22"/>
          <w:szCs w:val="22"/>
        </w:rPr>
        <w:t>3) ogłoszeniu upadłości,</w:t>
      </w:r>
    </w:p>
    <w:p w14:paraId="17970E67" w14:textId="77777777" w:rsidR="004903AF" w:rsidRPr="003655E0" w:rsidRDefault="00A17AE8">
      <w:pPr>
        <w:ind w:left="360"/>
        <w:jc w:val="both"/>
        <w:rPr>
          <w:rFonts w:ascii="Arial" w:hAnsi="Arial"/>
          <w:sz w:val="22"/>
          <w:szCs w:val="22"/>
        </w:rPr>
      </w:pPr>
      <w:r w:rsidRPr="003655E0">
        <w:rPr>
          <w:rFonts w:ascii="Arial" w:hAnsi="Arial" w:cs="Arial"/>
          <w:sz w:val="22"/>
          <w:szCs w:val="22"/>
        </w:rPr>
        <w:t>4) wszczęciu postępowania upadłościowego,</w:t>
      </w:r>
    </w:p>
    <w:p w14:paraId="19104376" w14:textId="77777777" w:rsidR="004903AF" w:rsidRPr="003655E0" w:rsidRDefault="00A17AE8">
      <w:pPr>
        <w:ind w:left="360"/>
        <w:jc w:val="both"/>
        <w:rPr>
          <w:rFonts w:ascii="Arial" w:hAnsi="Arial"/>
          <w:sz w:val="22"/>
          <w:szCs w:val="22"/>
        </w:rPr>
      </w:pPr>
      <w:r w:rsidRPr="003655E0">
        <w:rPr>
          <w:rFonts w:ascii="Arial" w:hAnsi="Arial" w:cs="Arial"/>
          <w:sz w:val="22"/>
          <w:szCs w:val="22"/>
        </w:rPr>
        <w:t>5) ogłoszeniu likwidacji firmy,</w:t>
      </w:r>
    </w:p>
    <w:p w14:paraId="1FF8C8A1" w14:textId="77777777" w:rsidR="004903AF" w:rsidRPr="003655E0" w:rsidRDefault="00A17AE8">
      <w:pPr>
        <w:ind w:left="360"/>
        <w:jc w:val="both"/>
        <w:rPr>
          <w:rFonts w:ascii="Arial" w:hAnsi="Arial"/>
          <w:sz w:val="22"/>
          <w:szCs w:val="22"/>
        </w:rPr>
      </w:pPr>
      <w:r w:rsidRPr="003655E0">
        <w:rPr>
          <w:rFonts w:ascii="Arial" w:hAnsi="Arial" w:cs="Arial"/>
          <w:sz w:val="22"/>
          <w:szCs w:val="22"/>
        </w:rPr>
        <w:t>6) zawieszeniu działalności firmy,</w:t>
      </w:r>
    </w:p>
    <w:p w14:paraId="26359C43" w14:textId="54686727" w:rsidR="004903AF" w:rsidRPr="003655E0" w:rsidRDefault="00A17AE8">
      <w:pPr>
        <w:ind w:left="360"/>
        <w:jc w:val="both"/>
        <w:rPr>
          <w:rFonts w:ascii="Arial" w:hAnsi="Arial"/>
          <w:sz w:val="22"/>
          <w:szCs w:val="22"/>
        </w:rPr>
      </w:pPr>
      <w:r w:rsidRPr="003655E0">
        <w:rPr>
          <w:rFonts w:ascii="Arial" w:hAnsi="Arial" w:cs="Arial"/>
          <w:sz w:val="22"/>
          <w:szCs w:val="22"/>
        </w:rPr>
        <w:t>- pod rygorem negatywnych skutków dla Wykonawcy związanych z niepodaniem wymienionych informacji, polegających w szczególności na tym, iż korespondencję wysłaną na ostatni podany adres uznaje się za skutecznie doręczoną</w:t>
      </w:r>
      <w:r w:rsidR="003655E0" w:rsidRPr="003655E0">
        <w:rPr>
          <w:rFonts w:ascii="Arial" w:hAnsi="Arial" w:cs="Arial"/>
          <w:sz w:val="22"/>
          <w:szCs w:val="22"/>
        </w:rPr>
        <w:t>.</w:t>
      </w:r>
      <w:r w:rsidRPr="003655E0">
        <w:rPr>
          <w:rFonts w:ascii="Arial" w:hAnsi="Arial" w:cs="Arial"/>
          <w:sz w:val="22"/>
          <w:szCs w:val="22"/>
        </w:rPr>
        <w:t xml:space="preserve"> </w:t>
      </w:r>
    </w:p>
    <w:p w14:paraId="71B86CA9" w14:textId="77777777" w:rsidR="004903AF" w:rsidRDefault="004903AF">
      <w:pPr>
        <w:jc w:val="both"/>
        <w:rPr>
          <w:rFonts w:ascii="Arial" w:hAnsi="Arial" w:cs="Arial"/>
          <w:sz w:val="22"/>
          <w:szCs w:val="22"/>
        </w:rPr>
      </w:pPr>
    </w:p>
    <w:p w14:paraId="4B2D83AF" w14:textId="77777777" w:rsidR="004903AF" w:rsidRDefault="00A17AE8">
      <w:pPr>
        <w:spacing w:line="360" w:lineRule="auto"/>
        <w:jc w:val="center"/>
        <w:rPr>
          <w:rFonts w:ascii="Arial" w:hAnsi="Arial"/>
          <w:sz w:val="22"/>
          <w:szCs w:val="22"/>
        </w:rPr>
      </w:pPr>
      <w:r>
        <w:rPr>
          <w:rFonts w:ascii="Arial" w:hAnsi="Arial" w:cs="Arial"/>
          <w:b/>
          <w:sz w:val="22"/>
          <w:szCs w:val="22"/>
        </w:rPr>
        <w:t>§ 7</w:t>
      </w:r>
    </w:p>
    <w:p w14:paraId="2C21A6D1" w14:textId="77777777" w:rsidR="004903AF" w:rsidRDefault="00A17AE8">
      <w:pPr>
        <w:spacing w:line="360" w:lineRule="auto"/>
        <w:jc w:val="center"/>
        <w:rPr>
          <w:rFonts w:ascii="Arial" w:hAnsi="Arial"/>
          <w:sz w:val="22"/>
          <w:szCs w:val="22"/>
        </w:rPr>
      </w:pPr>
      <w:r>
        <w:rPr>
          <w:rFonts w:ascii="Arial" w:hAnsi="Arial" w:cs="Arial"/>
          <w:b/>
          <w:sz w:val="22"/>
          <w:szCs w:val="22"/>
        </w:rPr>
        <w:t>ODSTĄPIENIE OD UMOWY</w:t>
      </w:r>
    </w:p>
    <w:p w14:paraId="22097C64" w14:textId="77777777" w:rsidR="004903AF" w:rsidRPr="003655E0" w:rsidRDefault="00A17AE8">
      <w:pPr>
        <w:pStyle w:val="Tekstpodstawowywcity"/>
        <w:ind w:left="360" w:firstLine="0"/>
        <w:jc w:val="both"/>
        <w:rPr>
          <w:rFonts w:ascii="Arial" w:hAnsi="Arial"/>
          <w:sz w:val="22"/>
          <w:szCs w:val="22"/>
        </w:rPr>
      </w:pPr>
      <w:r w:rsidRPr="003655E0">
        <w:rPr>
          <w:rFonts w:ascii="Arial" w:hAnsi="Arial" w:cstheme="minorHAnsi"/>
          <w:sz w:val="22"/>
          <w:szCs w:val="22"/>
        </w:rPr>
        <w:t>Zamawiający ma prawo do odstąpienia od umowy w trybie natychmiastowym bez zachowania okresu wypowiedzenia w przypadku gdy przekroczono termin realizacji umowy określony w § 2 ust. 1 o 14 dni.</w:t>
      </w:r>
    </w:p>
    <w:p w14:paraId="5268E687" w14:textId="1D60BA1D" w:rsidR="003655E0" w:rsidRDefault="003655E0">
      <w:pPr>
        <w:spacing w:line="360" w:lineRule="auto"/>
        <w:jc w:val="center"/>
        <w:rPr>
          <w:rFonts w:ascii="Arial" w:hAnsi="Arial" w:cs="Arial"/>
          <w:b/>
          <w:sz w:val="22"/>
          <w:szCs w:val="22"/>
        </w:rPr>
      </w:pPr>
    </w:p>
    <w:p w14:paraId="22D0A1AF" w14:textId="77777777" w:rsidR="003655E0" w:rsidRDefault="003655E0">
      <w:pPr>
        <w:spacing w:line="360" w:lineRule="auto"/>
        <w:jc w:val="center"/>
        <w:rPr>
          <w:rFonts w:ascii="Arial" w:hAnsi="Arial" w:cs="Arial"/>
          <w:b/>
          <w:sz w:val="22"/>
          <w:szCs w:val="22"/>
        </w:rPr>
      </w:pPr>
    </w:p>
    <w:p w14:paraId="60F5C159" w14:textId="36616B94" w:rsidR="004903AF" w:rsidRDefault="00A17AE8">
      <w:pPr>
        <w:spacing w:line="360" w:lineRule="auto"/>
        <w:jc w:val="center"/>
        <w:rPr>
          <w:rFonts w:ascii="Arial" w:hAnsi="Arial"/>
          <w:sz w:val="22"/>
          <w:szCs w:val="22"/>
        </w:rPr>
      </w:pPr>
      <w:r>
        <w:rPr>
          <w:rFonts w:ascii="Arial" w:hAnsi="Arial" w:cs="Arial"/>
          <w:b/>
          <w:sz w:val="22"/>
          <w:szCs w:val="22"/>
        </w:rPr>
        <w:lastRenderedPageBreak/>
        <w:t>§ 8</w:t>
      </w:r>
    </w:p>
    <w:p w14:paraId="4F0755F0" w14:textId="77777777" w:rsidR="004903AF" w:rsidRPr="003655E0" w:rsidRDefault="00A17AE8">
      <w:pPr>
        <w:spacing w:line="360" w:lineRule="auto"/>
        <w:jc w:val="center"/>
        <w:rPr>
          <w:rFonts w:ascii="Arial" w:hAnsi="Arial" w:cs="Arial"/>
          <w:b/>
          <w:sz w:val="22"/>
          <w:szCs w:val="22"/>
        </w:rPr>
      </w:pPr>
      <w:r w:rsidRPr="003655E0">
        <w:rPr>
          <w:rFonts w:ascii="Arial" w:hAnsi="Arial" w:cs="Arial"/>
          <w:b/>
          <w:bCs/>
          <w:sz w:val="22"/>
          <w:szCs w:val="22"/>
        </w:rPr>
        <w:t>KARY UMOWNE</w:t>
      </w:r>
    </w:p>
    <w:p w14:paraId="6778B386" w14:textId="77777777" w:rsidR="004903AF" w:rsidRPr="003655E0" w:rsidRDefault="00A17AE8" w:rsidP="003655E0">
      <w:pPr>
        <w:pStyle w:val="Tekstpodstawowy"/>
        <w:numPr>
          <w:ilvl w:val="0"/>
          <w:numId w:val="13"/>
        </w:numPr>
        <w:tabs>
          <w:tab w:val="clear" w:pos="720"/>
          <w:tab w:val="left" w:pos="360"/>
        </w:tabs>
        <w:spacing w:after="0"/>
        <w:ind w:left="357" w:hanging="357"/>
        <w:rPr>
          <w:rFonts w:ascii="Arial" w:hAnsi="Arial"/>
          <w:sz w:val="22"/>
          <w:szCs w:val="22"/>
        </w:rPr>
      </w:pPr>
      <w:r w:rsidRPr="003655E0">
        <w:rPr>
          <w:rFonts w:ascii="Arial" w:hAnsi="Arial"/>
          <w:sz w:val="22"/>
          <w:szCs w:val="22"/>
        </w:rPr>
        <w:t>W razie niewykonania lub nienależytego wykonania umowy, Strony przewidują zastosowanie następujących kar umownych</w:t>
      </w:r>
    </w:p>
    <w:p w14:paraId="1C8C05A1" w14:textId="77777777" w:rsidR="004903AF" w:rsidRPr="003655E0" w:rsidRDefault="00A17AE8" w:rsidP="003655E0">
      <w:pPr>
        <w:numPr>
          <w:ilvl w:val="5"/>
          <w:numId w:val="7"/>
        </w:numPr>
        <w:ind w:left="714" w:hanging="357"/>
        <w:jc w:val="both"/>
        <w:rPr>
          <w:rFonts w:ascii="Arial" w:hAnsi="Arial"/>
          <w:sz w:val="22"/>
          <w:szCs w:val="22"/>
        </w:rPr>
      </w:pPr>
      <w:r w:rsidRPr="003655E0">
        <w:rPr>
          <w:rFonts w:ascii="Arial" w:hAnsi="Arial" w:cs="Arial"/>
          <w:sz w:val="22"/>
          <w:szCs w:val="22"/>
        </w:rPr>
        <w:t>Za odstąpienie od umowy przez Zamawiającego z przyczyn leżących po stronie Wykonawcy, Wykonawca zapłaci Zamawiającemu karę umowną w wysokości 15% wynagrodzenia brutto określonego w § 5 ust 1,</w:t>
      </w:r>
    </w:p>
    <w:p w14:paraId="42C0C52F" w14:textId="77777777" w:rsidR="004903AF" w:rsidRPr="003655E0" w:rsidRDefault="00A17AE8" w:rsidP="003655E0">
      <w:pPr>
        <w:numPr>
          <w:ilvl w:val="5"/>
          <w:numId w:val="7"/>
        </w:numPr>
        <w:ind w:left="714" w:hanging="357"/>
        <w:jc w:val="both"/>
        <w:rPr>
          <w:rFonts w:ascii="Arial" w:hAnsi="Arial"/>
          <w:sz w:val="22"/>
          <w:szCs w:val="22"/>
        </w:rPr>
      </w:pPr>
      <w:r w:rsidRPr="003655E0">
        <w:rPr>
          <w:rFonts w:ascii="Arial" w:hAnsi="Arial"/>
          <w:sz w:val="22"/>
          <w:szCs w:val="22"/>
        </w:rPr>
        <w:t>W przypadku zwłoki w wykonaniu umowy Wykonawca zapłaci Zamawiającemu karę umowną w wysokości 1% (słownie jeden procent) wartości wynagrodzenia brutto określonego w § 5 ust. 1, za każdy dzień zwłoki, licząc od następnego dnia po upływie terminu, o którym mowa w § 2 ust. 1, pod warunkiem, że zwłoka nie wynika z przyczyn leżących po stronie Zamawiającego,</w:t>
      </w:r>
    </w:p>
    <w:p w14:paraId="785971CA" w14:textId="33C59BF6" w:rsidR="004903AF" w:rsidRPr="003655E0" w:rsidRDefault="00A17AE8" w:rsidP="003655E0">
      <w:pPr>
        <w:numPr>
          <w:ilvl w:val="5"/>
          <w:numId w:val="7"/>
        </w:numPr>
        <w:ind w:left="714" w:hanging="357"/>
        <w:jc w:val="both"/>
        <w:rPr>
          <w:rFonts w:ascii="Arial" w:hAnsi="Arial"/>
          <w:sz w:val="22"/>
          <w:szCs w:val="22"/>
        </w:rPr>
      </w:pPr>
      <w:r w:rsidRPr="003655E0">
        <w:rPr>
          <w:rFonts w:ascii="Arial" w:hAnsi="Arial"/>
          <w:sz w:val="22"/>
          <w:szCs w:val="22"/>
        </w:rPr>
        <w:t>Za opóźnienie w usunięciu wad lub usterek stwierdzonych przy odbiorze lub ujawnionych w okresie gwarancji Wykonawca zapłaci Zamawiającemu karę umowną w wysokości 1 % wartości wynagrodzenia brutto określonej w § 5 ust. 1 za każdy dzień opóźnienia, liczonego po upływie terminów określonych w § 6 ust. 7</w:t>
      </w:r>
      <w:r w:rsidR="003655E0" w:rsidRPr="003655E0">
        <w:rPr>
          <w:rFonts w:ascii="Arial" w:hAnsi="Arial"/>
          <w:sz w:val="22"/>
          <w:szCs w:val="22"/>
        </w:rPr>
        <w:t>.</w:t>
      </w:r>
    </w:p>
    <w:p w14:paraId="3A9523B1" w14:textId="77777777" w:rsidR="004903AF" w:rsidRPr="003655E0" w:rsidRDefault="00A17AE8" w:rsidP="003655E0">
      <w:pPr>
        <w:numPr>
          <w:ilvl w:val="0"/>
          <w:numId w:val="14"/>
        </w:numPr>
        <w:ind w:left="357" w:hanging="357"/>
        <w:jc w:val="both"/>
      </w:pPr>
      <w:r w:rsidRPr="003655E0">
        <w:rPr>
          <w:rFonts w:ascii="Arial" w:hAnsi="Arial" w:cs="Arial"/>
          <w:sz w:val="22"/>
          <w:szCs w:val="22"/>
        </w:rPr>
        <w:t>Postanowienia ust. 1 nie pozbawiają Zamawiającego umowy prawa do dochodzenia  odszkodowania  na zasadach ogólnych  Kodeksu cywilnego w tym w przypadku gdy wysokość kar umownych nie pokryje wysokości wyrządzonej szkody.</w:t>
      </w:r>
    </w:p>
    <w:p w14:paraId="0686FDE5" w14:textId="77777777" w:rsidR="004903AF" w:rsidRPr="003655E0" w:rsidRDefault="00A17AE8" w:rsidP="003655E0">
      <w:pPr>
        <w:numPr>
          <w:ilvl w:val="0"/>
          <w:numId w:val="14"/>
        </w:numPr>
        <w:ind w:left="357" w:hanging="357"/>
        <w:jc w:val="both"/>
      </w:pPr>
      <w:r w:rsidRPr="003655E0">
        <w:rPr>
          <w:rFonts w:ascii="Arial" w:hAnsi="Arial" w:cs="Arial"/>
          <w:sz w:val="22"/>
          <w:szCs w:val="22"/>
        </w:rPr>
        <w:t>Zamawiający ma prawo potrącenia należnych kar umownych z należnego Wykonawcy wynagrodzenia na co ten wyraża niniejszym zgodę.</w:t>
      </w:r>
    </w:p>
    <w:p w14:paraId="03C6DD56" w14:textId="77777777" w:rsidR="004903AF" w:rsidRDefault="004903AF">
      <w:pPr>
        <w:spacing w:line="360" w:lineRule="auto"/>
        <w:jc w:val="center"/>
        <w:rPr>
          <w:rFonts w:cs="Arial"/>
          <w:b/>
        </w:rPr>
      </w:pPr>
    </w:p>
    <w:p w14:paraId="7F25E6FC" w14:textId="77777777" w:rsidR="004903AF" w:rsidRPr="003655E0" w:rsidRDefault="00A17AE8">
      <w:pPr>
        <w:spacing w:line="360" w:lineRule="auto"/>
        <w:jc w:val="center"/>
        <w:rPr>
          <w:rFonts w:ascii="Arial" w:hAnsi="Arial"/>
          <w:sz w:val="22"/>
          <w:szCs w:val="22"/>
        </w:rPr>
      </w:pPr>
      <w:r w:rsidRPr="003655E0">
        <w:rPr>
          <w:rFonts w:ascii="Arial" w:hAnsi="Arial" w:cs="Arial"/>
          <w:b/>
          <w:sz w:val="22"/>
          <w:szCs w:val="22"/>
        </w:rPr>
        <w:t>§ 9</w:t>
      </w:r>
    </w:p>
    <w:p w14:paraId="6C1B3AF8" w14:textId="77777777" w:rsidR="004903AF" w:rsidRPr="003655E0" w:rsidRDefault="00A17AE8">
      <w:pPr>
        <w:spacing w:line="360" w:lineRule="auto"/>
        <w:jc w:val="center"/>
        <w:rPr>
          <w:rFonts w:ascii="Arial" w:hAnsi="Arial"/>
          <w:sz w:val="22"/>
          <w:szCs w:val="22"/>
        </w:rPr>
      </w:pPr>
      <w:r w:rsidRPr="003655E0">
        <w:rPr>
          <w:rFonts w:ascii="Arial" w:hAnsi="Arial" w:cs="Arial"/>
          <w:b/>
          <w:sz w:val="22"/>
          <w:szCs w:val="22"/>
        </w:rPr>
        <w:t>POUFNOŚĆ</w:t>
      </w:r>
    </w:p>
    <w:p w14:paraId="6BB22BCF" w14:textId="77777777" w:rsidR="004903AF" w:rsidRPr="003655E0" w:rsidRDefault="00A17AE8" w:rsidP="003655E0">
      <w:pPr>
        <w:numPr>
          <w:ilvl w:val="0"/>
          <w:numId w:val="15"/>
        </w:numPr>
        <w:ind w:left="357" w:hanging="357"/>
        <w:jc w:val="both"/>
        <w:rPr>
          <w:rFonts w:ascii="Arial" w:hAnsi="Arial"/>
          <w:sz w:val="22"/>
          <w:szCs w:val="22"/>
        </w:rPr>
      </w:pPr>
      <w:r w:rsidRPr="003655E0">
        <w:rPr>
          <w:rFonts w:ascii="Arial" w:hAnsi="Arial" w:cs="Arial"/>
          <w:sz w:val="22"/>
          <w:szCs w:val="22"/>
        </w:rPr>
        <w:t xml:space="preserve">Wykonawca zobowiązuje się do zachowania w tajemnicy wszelkich informacji i danych otrzymanych i uzyskanych od Zamawiającego, w związku z wykonywaniem zobowiązań wynikających z niniejszej umowy. </w:t>
      </w:r>
    </w:p>
    <w:p w14:paraId="2D479DCF" w14:textId="77777777" w:rsidR="004903AF" w:rsidRPr="003655E0" w:rsidRDefault="00A17AE8" w:rsidP="003655E0">
      <w:pPr>
        <w:numPr>
          <w:ilvl w:val="0"/>
          <w:numId w:val="15"/>
        </w:numPr>
        <w:ind w:left="357" w:hanging="357"/>
        <w:jc w:val="both"/>
        <w:rPr>
          <w:rFonts w:ascii="Arial" w:hAnsi="Arial"/>
          <w:sz w:val="22"/>
          <w:szCs w:val="22"/>
        </w:rPr>
      </w:pPr>
      <w:r w:rsidRPr="003655E0">
        <w:rPr>
          <w:rFonts w:ascii="Arial" w:hAnsi="Arial" w:cs="Arial"/>
          <w:sz w:val="22"/>
          <w:szCs w:val="22"/>
        </w:rPr>
        <w:t>Przekazywanie, ujawnianie oraz wykorzystywanie informacji, otrzymanych przez Wykonawcę od Zamawiającego, w szczególności informacji niejawnych i danych osobowych, może nastąpić wyłącznie wobec podmiotów uprawnionych na podstawie przepisów obowiązującego prawa i w zakresie określonym niniejszą umową.</w:t>
      </w:r>
    </w:p>
    <w:p w14:paraId="2F7DE08C" w14:textId="77777777" w:rsidR="004903AF" w:rsidRPr="003655E0" w:rsidRDefault="00A17AE8" w:rsidP="003655E0">
      <w:pPr>
        <w:numPr>
          <w:ilvl w:val="0"/>
          <w:numId w:val="15"/>
        </w:numPr>
        <w:ind w:left="357" w:hanging="357"/>
        <w:jc w:val="both"/>
        <w:rPr>
          <w:rFonts w:ascii="Arial" w:hAnsi="Arial"/>
          <w:sz w:val="22"/>
          <w:szCs w:val="22"/>
        </w:rPr>
      </w:pPr>
      <w:r w:rsidRPr="003655E0">
        <w:rPr>
          <w:rFonts w:ascii="Arial" w:hAnsi="Arial" w:cs="Arial"/>
          <w:sz w:val="22"/>
          <w:szCs w:val="22"/>
        </w:rPr>
        <w:t>Wykonawca odpowiada za szkodę wyrządzoną Zamawiającemu przez ujawnienie, przekazanie, wykorzystanie, zbycie lub oferowanie do zbycia informacji otrzymanych od Zamawiającego, wbrew postanowieniom niniejszej umowy.</w:t>
      </w:r>
    </w:p>
    <w:p w14:paraId="0B1C263E" w14:textId="77777777" w:rsidR="004903AF" w:rsidRPr="003655E0" w:rsidRDefault="00A17AE8" w:rsidP="003655E0">
      <w:pPr>
        <w:numPr>
          <w:ilvl w:val="0"/>
          <w:numId w:val="15"/>
        </w:numPr>
        <w:ind w:left="357" w:hanging="357"/>
        <w:jc w:val="both"/>
        <w:rPr>
          <w:rFonts w:ascii="Arial" w:hAnsi="Arial"/>
          <w:sz w:val="22"/>
          <w:szCs w:val="22"/>
        </w:rPr>
      </w:pPr>
      <w:r w:rsidRPr="003655E0">
        <w:rPr>
          <w:rFonts w:ascii="Arial" w:hAnsi="Arial" w:cs="Arial"/>
          <w:sz w:val="22"/>
          <w:szCs w:val="22"/>
        </w:rPr>
        <w:t xml:space="preserve">Zobowiązanie, o którym mowa w ust. 2 i 3, wiąże Wykonawcę również po wykonaniu umowy lub rozwiązaniu niniejszej umowy, bez względu na przyczynę i podlega wygaśnięciu według zasad określonych w przepisach dotyczących ochrony informacji niejawnych i ochrony danych osobowych. </w:t>
      </w:r>
    </w:p>
    <w:p w14:paraId="4C9ED064" w14:textId="77777777" w:rsidR="00824E7A" w:rsidRDefault="00824E7A">
      <w:pPr>
        <w:spacing w:line="360" w:lineRule="auto"/>
        <w:jc w:val="center"/>
        <w:rPr>
          <w:rFonts w:ascii="Arial" w:hAnsi="Arial" w:cs="Arial"/>
          <w:b/>
          <w:sz w:val="22"/>
          <w:szCs w:val="22"/>
        </w:rPr>
      </w:pPr>
    </w:p>
    <w:p w14:paraId="6DE6A3F6" w14:textId="252FB130" w:rsidR="004903AF" w:rsidRDefault="00A17AE8">
      <w:pPr>
        <w:spacing w:line="360" w:lineRule="auto"/>
        <w:jc w:val="center"/>
        <w:rPr>
          <w:rFonts w:ascii="Arial" w:hAnsi="Arial"/>
          <w:sz w:val="22"/>
          <w:szCs w:val="22"/>
        </w:rPr>
      </w:pPr>
      <w:r>
        <w:rPr>
          <w:rFonts w:ascii="Arial" w:hAnsi="Arial" w:cs="Arial"/>
          <w:b/>
          <w:sz w:val="22"/>
          <w:szCs w:val="22"/>
        </w:rPr>
        <w:t>§ 10</w:t>
      </w:r>
    </w:p>
    <w:p w14:paraId="442CFB9E" w14:textId="77777777" w:rsidR="004903AF" w:rsidRDefault="00A17AE8">
      <w:pPr>
        <w:spacing w:line="360" w:lineRule="auto"/>
        <w:jc w:val="center"/>
        <w:rPr>
          <w:rFonts w:ascii="Arial" w:hAnsi="Arial" w:cs="Arial"/>
          <w:b/>
          <w:sz w:val="22"/>
          <w:szCs w:val="22"/>
        </w:rPr>
      </w:pPr>
      <w:r>
        <w:rPr>
          <w:rFonts w:ascii="Arial" w:hAnsi="Arial" w:cs="Arial"/>
          <w:b/>
          <w:sz w:val="22"/>
          <w:szCs w:val="22"/>
        </w:rPr>
        <w:t>POSTANOWIENIA KOŃCOWE</w:t>
      </w:r>
    </w:p>
    <w:p w14:paraId="0CBDC1EE" w14:textId="77777777" w:rsidR="004903AF" w:rsidRPr="003655E0" w:rsidRDefault="00A17AE8">
      <w:pPr>
        <w:numPr>
          <w:ilvl w:val="4"/>
          <w:numId w:val="6"/>
        </w:numPr>
        <w:jc w:val="both"/>
        <w:rPr>
          <w:rFonts w:ascii="Arial" w:hAnsi="Arial"/>
          <w:sz w:val="22"/>
          <w:szCs w:val="22"/>
        </w:rPr>
      </w:pPr>
      <w:r w:rsidRPr="003655E0">
        <w:rPr>
          <w:rFonts w:ascii="Arial" w:hAnsi="Arial" w:cs="Arial"/>
          <w:sz w:val="22"/>
          <w:szCs w:val="22"/>
        </w:rPr>
        <w:t>W sprawach nie uregulowanych niniejszą umową mają zastosowanie przepisy Kodeksu Cywilnego, ustawy o prawie autorskim i prawach pokrewnych oraz ustawy Prawo Budowlane.</w:t>
      </w:r>
    </w:p>
    <w:p w14:paraId="66C57FA8" w14:textId="41A8E8EF" w:rsidR="004903AF" w:rsidRDefault="00A17AE8">
      <w:pPr>
        <w:numPr>
          <w:ilvl w:val="4"/>
          <w:numId w:val="6"/>
        </w:numPr>
        <w:jc w:val="both"/>
        <w:rPr>
          <w:rFonts w:ascii="Arial" w:hAnsi="Arial" w:cs="Arial"/>
          <w:sz w:val="22"/>
          <w:szCs w:val="22"/>
        </w:rPr>
      </w:pPr>
      <w:r>
        <w:rPr>
          <w:rFonts w:ascii="Arial" w:hAnsi="Arial" w:cs="Arial"/>
          <w:sz w:val="22"/>
          <w:szCs w:val="22"/>
        </w:rPr>
        <w:t xml:space="preserve">Ewentualne spory, wynikłe z wykonania niniejszej umowy, rozstrzygać będą sądy powszechne właściwe ze względu na siedzibę </w:t>
      </w:r>
      <w:r w:rsidR="00D44E50">
        <w:rPr>
          <w:rFonts w:ascii="Arial" w:hAnsi="Arial" w:cs="Arial"/>
          <w:sz w:val="22"/>
          <w:szCs w:val="22"/>
        </w:rPr>
        <w:t>Zamawiającego</w:t>
      </w:r>
      <w:r>
        <w:rPr>
          <w:rFonts w:ascii="Arial" w:hAnsi="Arial" w:cs="Arial"/>
          <w:sz w:val="22"/>
          <w:szCs w:val="22"/>
        </w:rPr>
        <w:t>.</w:t>
      </w:r>
    </w:p>
    <w:p w14:paraId="41BF32B6" w14:textId="77777777" w:rsidR="004903AF" w:rsidRDefault="00A17AE8">
      <w:pPr>
        <w:numPr>
          <w:ilvl w:val="4"/>
          <w:numId w:val="6"/>
        </w:numPr>
        <w:jc w:val="both"/>
        <w:rPr>
          <w:rFonts w:ascii="Arial" w:hAnsi="Arial" w:cs="Arial"/>
          <w:sz w:val="22"/>
          <w:szCs w:val="22"/>
        </w:rPr>
      </w:pPr>
      <w:r>
        <w:rPr>
          <w:rFonts w:ascii="Arial" w:hAnsi="Arial" w:cs="Arial"/>
          <w:sz w:val="22"/>
          <w:szCs w:val="22"/>
        </w:rPr>
        <w:t>Zmiana postanowień umowy dla swojej ważności wymaga formy pisemnej i potwierdzenia przyjęcia jej przez obie strony umowy.</w:t>
      </w:r>
    </w:p>
    <w:p w14:paraId="5F09526C" w14:textId="77777777" w:rsidR="004903AF" w:rsidRDefault="00A17AE8">
      <w:pPr>
        <w:numPr>
          <w:ilvl w:val="4"/>
          <w:numId w:val="6"/>
        </w:numPr>
        <w:jc w:val="both"/>
        <w:rPr>
          <w:rFonts w:ascii="Arial" w:hAnsi="Arial" w:cs="Arial"/>
          <w:sz w:val="22"/>
          <w:szCs w:val="22"/>
        </w:rPr>
      </w:pPr>
      <w:r>
        <w:rPr>
          <w:rFonts w:ascii="Arial" w:hAnsi="Arial" w:cs="Arial"/>
          <w:sz w:val="22"/>
          <w:szCs w:val="22"/>
        </w:rPr>
        <w:t>Umowę sporządzono w dwóch (2) jednobrzmiących egzemplarzach, po jednym egzemplarzu dla każdej ze stron.</w:t>
      </w:r>
    </w:p>
    <w:p w14:paraId="03ABDF11" w14:textId="77777777" w:rsidR="004903AF" w:rsidRDefault="00A17AE8">
      <w:pPr>
        <w:numPr>
          <w:ilvl w:val="4"/>
          <w:numId w:val="6"/>
        </w:numPr>
        <w:jc w:val="both"/>
        <w:rPr>
          <w:rFonts w:ascii="Arial" w:hAnsi="Arial" w:cs="Arial"/>
          <w:sz w:val="22"/>
          <w:szCs w:val="22"/>
        </w:rPr>
      </w:pPr>
      <w:r>
        <w:rPr>
          <w:rFonts w:ascii="Arial" w:hAnsi="Arial" w:cs="Arial"/>
          <w:sz w:val="22"/>
          <w:szCs w:val="22"/>
        </w:rPr>
        <w:lastRenderedPageBreak/>
        <w:t>Administratorem danych Wykonawcy jest Zamawiający. Dane osobowe Wykonawcy będą przetwarzane przez Zamawiającego celu realizacji niniejszej umowy, na podstawie art. 6 ust. 1 lit b Ogólnego rozporządzenia o ochronie danych osobowych (RODO). Więcej informacji, na temat przetwarzania danych osobowych przez Zamawiającego oraz opis przysługujących Wykonawcy praw z tego tytułu, są dostępne na stronie internetowej Zamawiającego lub w jego siedzibie.</w:t>
      </w:r>
    </w:p>
    <w:p w14:paraId="73993CE1" w14:textId="77777777" w:rsidR="004903AF" w:rsidRDefault="00A17AE8">
      <w:pPr>
        <w:numPr>
          <w:ilvl w:val="4"/>
          <w:numId w:val="6"/>
        </w:numPr>
        <w:jc w:val="both"/>
        <w:rPr>
          <w:rFonts w:ascii="Arial" w:hAnsi="Arial" w:cs="Arial"/>
          <w:sz w:val="22"/>
          <w:szCs w:val="22"/>
        </w:rPr>
      </w:pPr>
      <w:r>
        <w:rPr>
          <w:rFonts w:ascii="Arial" w:hAnsi="Arial" w:cs="Arial"/>
          <w:sz w:val="22"/>
          <w:szCs w:val="22"/>
        </w:rPr>
        <w:t>Umowa wchodzi w życie z dniem podpisania.</w:t>
      </w:r>
    </w:p>
    <w:p w14:paraId="11CA537E" w14:textId="02D72869" w:rsidR="004903AF" w:rsidRPr="00824E7A" w:rsidRDefault="00A17AE8" w:rsidP="00824E7A">
      <w:pPr>
        <w:numPr>
          <w:ilvl w:val="4"/>
          <w:numId w:val="6"/>
        </w:numPr>
        <w:jc w:val="both"/>
        <w:rPr>
          <w:rFonts w:ascii="Arial" w:hAnsi="Arial" w:cs="Arial"/>
          <w:sz w:val="22"/>
          <w:szCs w:val="22"/>
        </w:rPr>
      </w:pPr>
      <w:r>
        <w:rPr>
          <w:rFonts w:ascii="Arial" w:hAnsi="Arial" w:cs="Arial"/>
          <w:sz w:val="22"/>
          <w:szCs w:val="22"/>
        </w:rPr>
        <w:t>Załącznikami do niniejszej umowy, stanowiącymi jej integralną część są:</w:t>
      </w:r>
    </w:p>
    <w:p w14:paraId="19F1C11F" w14:textId="38C10AB0" w:rsidR="004903AF" w:rsidRDefault="00824E7A">
      <w:pPr>
        <w:ind w:left="454"/>
        <w:jc w:val="both"/>
        <w:rPr>
          <w:rFonts w:ascii="Arial" w:hAnsi="Arial" w:cs="Arial"/>
          <w:sz w:val="22"/>
          <w:szCs w:val="22"/>
        </w:rPr>
      </w:pPr>
      <w:r>
        <w:rPr>
          <w:rFonts w:ascii="Arial" w:hAnsi="Arial" w:cs="Arial"/>
          <w:sz w:val="22"/>
          <w:szCs w:val="22"/>
        </w:rPr>
        <w:t>Załącznik nr 1</w:t>
      </w:r>
      <w:r w:rsidR="00A17AE8">
        <w:rPr>
          <w:rFonts w:ascii="Arial" w:hAnsi="Arial" w:cs="Arial"/>
          <w:sz w:val="22"/>
          <w:szCs w:val="22"/>
        </w:rPr>
        <w:t xml:space="preserve"> Protokół zdawczo-odbiorczy.</w:t>
      </w:r>
    </w:p>
    <w:p w14:paraId="60C3C97E" w14:textId="4E9B1F3A" w:rsidR="00C55722" w:rsidRDefault="00C55722">
      <w:pPr>
        <w:ind w:left="454"/>
        <w:jc w:val="both"/>
        <w:rPr>
          <w:rFonts w:ascii="Arial" w:hAnsi="Arial" w:cs="Arial"/>
          <w:sz w:val="22"/>
          <w:szCs w:val="22"/>
        </w:rPr>
      </w:pPr>
      <w:r>
        <w:rPr>
          <w:rFonts w:ascii="Arial" w:hAnsi="Arial" w:cs="Arial"/>
          <w:sz w:val="22"/>
          <w:szCs w:val="22"/>
        </w:rPr>
        <w:t xml:space="preserve">Załącznik nr 2 </w:t>
      </w:r>
      <w:r w:rsidRPr="00C55722">
        <w:rPr>
          <w:rFonts w:ascii="Arial" w:hAnsi="Arial" w:cs="Arial"/>
          <w:sz w:val="22"/>
          <w:szCs w:val="22"/>
        </w:rPr>
        <w:t>Załącznik nr 1 Oferta Wykonawcy (Formularz ofertowy) wraz z Protokołem negocjacji (jeżeli dotyczy).</w:t>
      </w:r>
    </w:p>
    <w:p w14:paraId="6A8A8C83" w14:textId="77777777" w:rsidR="004903AF" w:rsidRDefault="004903AF">
      <w:pPr>
        <w:jc w:val="both"/>
        <w:rPr>
          <w:rFonts w:ascii="Arial" w:hAnsi="Arial" w:cs="Arial"/>
          <w:sz w:val="22"/>
          <w:szCs w:val="22"/>
        </w:rPr>
      </w:pPr>
    </w:p>
    <w:p w14:paraId="603D7E04" w14:textId="77777777" w:rsidR="004903AF" w:rsidRDefault="004903AF">
      <w:pPr>
        <w:jc w:val="both"/>
        <w:rPr>
          <w:rFonts w:ascii="Arial" w:hAnsi="Arial" w:cs="Arial"/>
          <w:sz w:val="22"/>
          <w:szCs w:val="22"/>
        </w:rPr>
      </w:pPr>
    </w:p>
    <w:p w14:paraId="32184608" w14:textId="77777777" w:rsidR="004903AF" w:rsidRDefault="004903AF">
      <w:pPr>
        <w:jc w:val="both"/>
        <w:rPr>
          <w:rFonts w:ascii="Arial" w:hAnsi="Arial" w:cs="Arial"/>
          <w:sz w:val="22"/>
          <w:szCs w:val="22"/>
        </w:rPr>
      </w:pPr>
    </w:p>
    <w:p w14:paraId="68436DEE" w14:textId="77777777" w:rsidR="004903AF" w:rsidRDefault="004903AF">
      <w:pPr>
        <w:jc w:val="both"/>
        <w:rPr>
          <w:rFonts w:ascii="Arial" w:hAnsi="Arial" w:cs="Arial"/>
          <w:sz w:val="22"/>
          <w:szCs w:val="22"/>
        </w:rPr>
      </w:pPr>
    </w:p>
    <w:p w14:paraId="7DDD392B" w14:textId="77777777" w:rsidR="004903AF" w:rsidRDefault="004903AF">
      <w:pPr>
        <w:rPr>
          <w:rFonts w:ascii="Arial" w:hAnsi="Arial" w:cs="Arial"/>
          <w:sz w:val="22"/>
          <w:szCs w:val="22"/>
        </w:rPr>
      </w:pPr>
    </w:p>
    <w:p w14:paraId="2AE73489" w14:textId="68466329" w:rsidR="004903AF" w:rsidRDefault="00D44E50">
      <w:pPr>
        <w:jc w:val="center"/>
        <w:rPr>
          <w:rFonts w:ascii="Arial" w:hAnsi="Arial" w:cs="Arial"/>
          <w:b/>
          <w:sz w:val="22"/>
          <w:szCs w:val="22"/>
        </w:rPr>
      </w:pPr>
      <w:r>
        <w:rPr>
          <w:rFonts w:ascii="Arial" w:hAnsi="Arial" w:cs="Arial"/>
          <w:b/>
          <w:sz w:val="22"/>
          <w:szCs w:val="22"/>
        </w:rPr>
        <w:t>ZAMAWIAJĄCY</w:t>
      </w:r>
      <w:r w:rsidR="00A17AE8">
        <w:rPr>
          <w:rFonts w:ascii="Arial" w:hAnsi="Arial" w:cs="Arial"/>
          <w:b/>
          <w:sz w:val="22"/>
          <w:szCs w:val="22"/>
        </w:rPr>
        <w:t xml:space="preserve">                                                                      </w:t>
      </w:r>
      <w:r w:rsidR="00803F05">
        <w:rPr>
          <w:rFonts w:ascii="Arial" w:hAnsi="Arial" w:cs="Arial"/>
          <w:b/>
          <w:sz w:val="22"/>
          <w:szCs w:val="22"/>
        </w:rPr>
        <w:t>WYKONAWCA</w:t>
      </w:r>
    </w:p>
    <w:p w14:paraId="02D746D0" w14:textId="77777777" w:rsidR="004903AF" w:rsidRDefault="004903AF">
      <w:pPr>
        <w:jc w:val="center"/>
        <w:rPr>
          <w:rFonts w:ascii="Arial" w:hAnsi="Arial" w:cs="Arial"/>
          <w:b/>
          <w:sz w:val="22"/>
          <w:szCs w:val="22"/>
        </w:rPr>
      </w:pPr>
    </w:p>
    <w:p w14:paraId="17C44147" w14:textId="77777777" w:rsidR="004903AF" w:rsidRDefault="004903AF">
      <w:pPr>
        <w:jc w:val="center"/>
        <w:rPr>
          <w:rFonts w:ascii="Arial" w:hAnsi="Arial" w:cs="Arial"/>
          <w:b/>
          <w:sz w:val="22"/>
          <w:szCs w:val="22"/>
        </w:rPr>
      </w:pPr>
    </w:p>
    <w:p w14:paraId="5F08FE9C" w14:textId="77777777" w:rsidR="004903AF" w:rsidRDefault="004903AF">
      <w:pPr>
        <w:jc w:val="center"/>
        <w:rPr>
          <w:rFonts w:ascii="Arial" w:hAnsi="Arial" w:cs="Arial"/>
          <w:b/>
          <w:sz w:val="22"/>
          <w:szCs w:val="22"/>
        </w:rPr>
      </w:pPr>
    </w:p>
    <w:p w14:paraId="771C91E4" w14:textId="77777777" w:rsidR="004903AF" w:rsidRDefault="004903AF">
      <w:pPr>
        <w:jc w:val="center"/>
        <w:rPr>
          <w:rFonts w:ascii="Arial" w:hAnsi="Arial" w:cs="Arial"/>
          <w:b/>
          <w:sz w:val="22"/>
          <w:szCs w:val="22"/>
        </w:rPr>
      </w:pPr>
    </w:p>
    <w:p w14:paraId="1E15D543" w14:textId="77777777" w:rsidR="004903AF" w:rsidRDefault="004903AF">
      <w:pPr>
        <w:jc w:val="center"/>
        <w:rPr>
          <w:rFonts w:ascii="Arial" w:hAnsi="Arial" w:cs="Arial"/>
          <w:b/>
          <w:sz w:val="22"/>
          <w:szCs w:val="22"/>
        </w:rPr>
      </w:pPr>
    </w:p>
    <w:p w14:paraId="46A32183" w14:textId="77777777" w:rsidR="004903AF" w:rsidRDefault="00A17AE8">
      <w:pPr>
        <w:rPr>
          <w:rFonts w:ascii="Arial" w:hAnsi="Arial" w:cs="Arial"/>
          <w:b/>
          <w:sz w:val="22"/>
          <w:szCs w:val="22"/>
        </w:rPr>
      </w:pPr>
      <w:r>
        <w:rPr>
          <w:rFonts w:ascii="Arial" w:hAnsi="Arial" w:cs="Arial"/>
          <w:b/>
          <w:sz w:val="22"/>
          <w:szCs w:val="22"/>
        </w:rPr>
        <w:t>.............................................                                                           ............................................</w:t>
      </w:r>
    </w:p>
    <w:p w14:paraId="7B4984F0" w14:textId="77777777" w:rsidR="004903AF" w:rsidRDefault="004903AF">
      <w:pPr>
        <w:jc w:val="both"/>
        <w:rPr>
          <w:rFonts w:ascii="Arial" w:hAnsi="Arial" w:cs="Arial"/>
          <w:bCs/>
          <w:i/>
          <w:iCs/>
          <w:sz w:val="22"/>
          <w:szCs w:val="22"/>
        </w:rPr>
      </w:pPr>
    </w:p>
    <w:p w14:paraId="4E7DF009" w14:textId="77777777" w:rsidR="004903AF" w:rsidRDefault="004903AF">
      <w:pPr>
        <w:jc w:val="both"/>
        <w:rPr>
          <w:rFonts w:ascii="Arial" w:hAnsi="Arial" w:cs="Arial"/>
          <w:bCs/>
          <w:i/>
          <w:iCs/>
          <w:sz w:val="22"/>
          <w:szCs w:val="22"/>
        </w:rPr>
      </w:pPr>
    </w:p>
    <w:p w14:paraId="506E650E" w14:textId="77777777" w:rsidR="004903AF" w:rsidRDefault="004903AF">
      <w:pPr>
        <w:jc w:val="both"/>
        <w:rPr>
          <w:rFonts w:ascii="Arial" w:hAnsi="Arial" w:cs="Arial"/>
          <w:bCs/>
          <w:i/>
          <w:iCs/>
          <w:sz w:val="22"/>
          <w:szCs w:val="22"/>
        </w:rPr>
      </w:pPr>
    </w:p>
    <w:p w14:paraId="3627B77B" w14:textId="77777777" w:rsidR="004903AF" w:rsidRDefault="004903AF">
      <w:pPr>
        <w:jc w:val="both"/>
        <w:rPr>
          <w:rFonts w:ascii="Arial" w:hAnsi="Arial" w:cs="Arial"/>
          <w:bCs/>
          <w:i/>
          <w:iCs/>
          <w:sz w:val="22"/>
          <w:szCs w:val="22"/>
        </w:rPr>
      </w:pPr>
    </w:p>
    <w:p w14:paraId="2CB6CB04" w14:textId="77777777" w:rsidR="004903AF" w:rsidRDefault="004903AF">
      <w:pPr>
        <w:jc w:val="both"/>
        <w:rPr>
          <w:rFonts w:ascii="Arial" w:hAnsi="Arial" w:cs="Arial"/>
          <w:bCs/>
          <w:i/>
          <w:iCs/>
          <w:sz w:val="22"/>
          <w:szCs w:val="22"/>
        </w:rPr>
      </w:pPr>
    </w:p>
    <w:p w14:paraId="7B97306A" w14:textId="77777777" w:rsidR="004903AF" w:rsidRDefault="004903AF">
      <w:pPr>
        <w:jc w:val="both"/>
        <w:rPr>
          <w:rFonts w:ascii="Arial" w:hAnsi="Arial" w:cs="Arial"/>
          <w:bCs/>
          <w:i/>
          <w:iCs/>
          <w:sz w:val="22"/>
          <w:szCs w:val="22"/>
        </w:rPr>
      </w:pPr>
    </w:p>
    <w:p w14:paraId="72295C26" w14:textId="77777777" w:rsidR="004903AF" w:rsidRDefault="004903AF">
      <w:pPr>
        <w:jc w:val="both"/>
        <w:rPr>
          <w:rFonts w:ascii="Arial" w:hAnsi="Arial" w:cs="Arial"/>
          <w:bCs/>
          <w:i/>
          <w:iCs/>
          <w:sz w:val="22"/>
          <w:szCs w:val="22"/>
        </w:rPr>
      </w:pPr>
    </w:p>
    <w:p w14:paraId="37C11192" w14:textId="77777777" w:rsidR="004903AF" w:rsidRDefault="004903AF">
      <w:pPr>
        <w:jc w:val="both"/>
        <w:rPr>
          <w:rFonts w:ascii="Arial" w:hAnsi="Arial" w:cs="Arial"/>
          <w:bCs/>
          <w:i/>
          <w:iCs/>
          <w:sz w:val="22"/>
          <w:szCs w:val="22"/>
        </w:rPr>
      </w:pPr>
    </w:p>
    <w:p w14:paraId="04CBD9F2" w14:textId="77777777" w:rsidR="004903AF" w:rsidRDefault="004903AF">
      <w:pPr>
        <w:jc w:val="both"/>
        <w:rPr>
          <w:rFonts w:ascii="Arial" w:hAnsi="Arial" w:cs="Arial"/>
          <w:bCs/>
          <w:i/>
          <w:iCs/>
          <w:sz w:val="22"/>
          <w:szCs w:val="22"/>
        </w:rPr>
      </w:pPr>
    </w:p>
    <w:p w14:paraId="1B74CC78" w14:textId="77777777" w:rsidR="004903AF" w:rsidRDefault="004903AF">
      <w:pPr>
        <w:jc w:val="both"/>
        <w:rPr>
          <w:rFonts w:ascii="Arial" w:hAnsi="Arial" w:cs="Arial"/>
          <w:bCs/>
          <w:i/>
          <w:iCs/>
          <w:sz w:val="22"/>
          <w:szCs w:val="22"/>
        </w:rPr>
      </w:pPr>
    </w:p>
    <w:p w14:paraId="6AD4C9DE" w14:textId="77777777" w:rsidR="004903AF" w:rsidRDefault="004903AF">
      <w:pPr>
        <w:jc w:val="both"/>
        <w:rPr>
          <w:rFonts w:ascii="Arial" w:hAnsi="Arial" w:cs="Arial"/>
          <w:bCs/>
          <w:i/>
          <w:iCs/>
          <w:sz w:val="22"/>
          <w:szCs w:val="22"/>
        </w:rPr>
      </w:pPr>
    </w:p>
    <w:p w14:paraId="00514549" w14:textId="77777777" w:rsidR="004903AF" w:rsidRDefault="004903AF">
      <w:pPr>
        <w:jc w:val="both"/>
        <w:rPr>
          <w:rFonts w:ascii="Arial" w:hAnsi="Arial" w:cs="Arial"/>
          <w:bCs/>
          <w:i/>
          <w:iCs/>
          <w:sz w:val="22"/>
          <w:szCs w:val="22"/>
        </w:rPr>
      </w:pPr>
    </w:p>
    <w:p w14:paraId="48DBA9E8" w14:textId="77777777" w:rsidR="004903AF" w:rsidRDefault="004903AF">
      <w:pPr>
        <w:jc w:val="both"/>
        <w:rPr>
          <w:rFonts w:ascii="Arial" w:hAnsi="Arial" w:cs="Arial"/>
          <w:bCs/>
          <w:i/>
          <w:iCs/>
          <w:sz w:val="22"/>
          <w:szCs w:val="22"/>
        </w:rPr>
      </w:pPr>
    </w:p>
    <w:p w14:paraId="2E11FF74" w14:textId="77777777" w:rsidR="004903AF" w:rsidRDefault="004903AF">
      <w:pPr>
        <w:jc w:val="both"/>
        <w:rPr>
          <w:rFonts w:ascii="Arial" w:hAnsi="Arial" w:cs="Arial"/>
          <w:bCs/>
          <w:i/>
          <w:iCs/>
          <w:sz w:val="22"/>
          <w:szCs w:val="22"/>
        </w:rPr>
      </w:pPr>
    </w:p>
    <w:p w14:paraId="0381C2A9" w14:textId="77777777" w:rsidR="004903AF" w:rsidRDefault="004903AF">
      <w:pPr>
        <w:jc w:val="both"/>
        <w:rPr>
          <w:rFonts w:ascii="Arial" w:hAnsi="Arial" w:cs="Arial"/>
          <w:bCs/>
          <w:i/>
          <w:iCs/>
          <w:sz w:val="22"/>
          <w:szCs w:val="22"/>
        </w:rPr>
      </w:pPr>
    </w:p>
    <w:p w14:paraId="241585BE" w14:textId="1124B6BB" w:rsidR="004903AF" w:rsidRDefault="004903AF">
      <w:pPr>
        <w:jc w:val="both"/>
        <w:rPr>
          <w:rFonts w:ascii="Arial" w:hAnsi="Arial" w:cs="Arial"/>
          <w:bCs/>
          <w:i/>
          <w:iCs/>
          <w:sz w:val="22"/>
          <w:szCs w:val="22"/>
        </w:rPr>
      </w:pPr>
    </w:p>
    <w:p w14:paraId="4882CBCC" w14:textId="5CD11CDC" w:rsidR="003655E0" w:rsidRDefault="003655E0">
      <w:pPr>
        <w:jc w:val="both"/>
        <w:rPr>
          <w:rFonts w:ascii="Arial" w:hAnsi="Arial" w:cs="Arial"/>
          <w:bCs/>
          <w:i/>
          <w:iCs/>
          <w:sz w:val="22"/>
          <w:szCs w:val="22"/>
        </w:rPr>
      </w:pPr>
    </w:p>
    <w:p w14:paraId="5D4D1643" w14:textId="715BE938" w:rsidR="003655E0" w:rsidRDefault="003655E0">
      <w:pPr>
        <w:jc w:val="both"/>
        <w:rPr>
          <w:rFonts w:ascii="Arial" w:hAnsi="Arial" w:cs="Arial"/>
          <w:bCs/>
          <w:i/>
          <w:iCs/>
          <w:sz w:val="22"/>
          <w:szCs w:val="22"/>
        </w:rPr>
      </w:pPr>
    </w:p>
    <w:p w14:paraId="6E0F0439" w14:textId="279D4A48" w:rsidR="003655E0" w:rsidRDefault="003655E0">
      <w:pPr>
        <w:jc w:val="both"/>
        <w:rPr>
          <w:rFonts w:ascii="Arial" w:hAnsi="Arial" w:cs="Arial"/>
          <w:bCs/>
          <w:i/>
          <w:iCs/>
          <w:sz w:val="22"/>
          <w:szCs w:val="22"/>
        </w:rPr>
      </w:pPr>
    </w:p>
    <w:p w14:paraId="58376254" w14:textId="5FC416DE" w:rsidR="00C55722" w:rsidRDefault="00C55722">
      <w:pPr>
        <w:jc w:val="both"/>
        <w:rPr>
          <w:rFonts w:ascii="Arial" w:hAnsi="Arial" w:cs="Arial"/>
          <w:bCs/>
          <w:i/>
          <w:iCs/>
          <w:sz w:val="22"/>
          <w:szCs w:val="22"/>
        </w:rPr>
      </w:pPr>
    </w:p>
    <w:p w14:paraId="00AE2123" w14:textId="3339F111" w:rsidR="00C55722" w:rsidRDefault="00C55722">
      <w:pPr>
        <w:jc w:val="both"/>
        <w:rPr>
          <w:rFonts w:ascii="Arial" w:hAnsi="Arial" w:cs="Arial"/>
          <w:bCs/>
          <w:i/>
          <w:iCs/>
          <w:sz w:val="22"/>
          <w:szCs w:val="22"/>
        </w:rPr>
      </w:pPr>
    </w:p>
    <w:p w14:paraId="50E1D93D" w14:textId="0357EA1E" w:rsidR="00C55722" w:rsidRDefault="00C55722">
      <w:pPr>
        <w:jc w:val="both"/>
        <w:rPr>
          <w:rFonts w:ascii="Arial" w:hAnsi="Arial" w:cs="Arial"/>
          <w:bCs/>
          <w:i/>
          <w:iCs/>
          <w:sz w:val="22"/>
          <w:szCs w:val="22"/>
        </w:rPr>
      </w:pPr>
    </w:p>
    <w:p w14:paraId="5EBD40BC" w14:textId="1D696336" w:rsidR="00C55722" w:rsidRDefault="00C55722">
      <w:pPr>
        <w:jc w:val="both"/>
        <w:rPr>
          <w:rFonts w:ascii="Arial" w:hAnsi="Arial" w:cs="Arial"/>
          <w:bCs/>
          <w:i/>
          <w:iCs/>
          <w:sz w:val="22"/>
          <w:szCs w:val="22"/>
        </w:rPr>
      </w:pPr>
    </w:p>
    <w:p w14:paraId="6F0FCC35" w14:textId="4C19F2EE" w:rsidR="00C55722" w:rsidRDefault="00C55722">
      <w:pPr>
        <w:jc w:val="both"/>
        <w:rPr>
          <w:rFonts w:ascii="Arial" w:hAnsi="Arial" w:cs="Arial"/>
          <w:bCs/>
          <w:i/>
          <w:iCs/>
          <w:sz w:val="22"/>
          <w:szCs w:val="22"/>
        </w:rPr>
      </w:pPr>
    </w:p>
    <w:p w14:paraId="1A898109" w14:textId="2827F151" w:rsidR="00C55722" w:rsidRDefault="00C55722">
      <w:pPr>
        <w:jc w:val="both"/>
        <w:rPr>
          <w:rFonts w:ascii="Arial" w:hAnsi="Arial" w:cs="Arial"/>
          <w:bCs/>
          <w:i/>
          <w:iCs/>
          <w:sz w:val="22"/>
          <w:szCs w:val="22"/>
        </w:rPr>
      </w:pPr>
    </w:p>
    <w:p w14:paraId="1F616900" w14:textId="7705DDCB" w:rsidR="00C55722" w:rsidRDefault="00C55722">
      <w:pPr>
        <w:jc w:val="both"/>
        <w:rPr>
          <w:rFonts w:ascii="Arial" w:hAnsi="Arial" w:cs="Arial"/>
          <w:bCs/>
          <w:i/>
          <w:iCs/>
          <w:sz w:val="22"/>
          <w:szCs w:val="22"/>
        </w:rPr>
      </w:pPr>
    </w:p>
    <w:p w14:paraId="371AA8D0" w14:textId="14CAF4FA" w:rsidR="00C55722" w:rsidRDefault="00C55722">
      <w:pPr>
        <w:jc w:val="both"/>
        <w:rPr>
          <w:rFonts w:ascii="Arial" w:hAnsi="Arial" w:cs="Arial"/>
          <w:bCs/>
          <w:i/>
          <w:iCs/>
          <w:sz w:val="22"/>
          <w:szCs w:val="22"/>
        </w:rPr>
      </w:pPr>
    </w:p>
    <w:p w14:paraId="4924E440" w14:textId="27554564" w:rsidR="00C55722" w:rsidRDefault="00C55722">
      <w:pPr>
        <w:jc w:val="both"/>
        <w:rPr>
          <w:rFonts w:ascii="Arial" w:hAnsi="Arial" w:cs="Arial"/>
          <w:bCs/>
          <w:i/>
          <w:iCs/>
          <w:sz w:val="22"/>
          <w:szCs w:val="22"/>
        </w:rPr>
      </w:pPr>
    </w:p>
    <w:p w14:paraId="0D53D483" w14:textId="77777777" w:rsidR="00C55722" w:rsidRDefault="00C55722">
      <w:pPr>
        <w:jc w:val="both"/>
        <w:rPr>
          <w:rFonts w:ascii="Arial" w:hAnsi="Arial" w:cs="Arial"/>
          <w:bCs/>
          <w:i/>
          <w:iCs/>
          <w:sz w:val="22"/>
          <w:szCs w:val="22"/>
        </w:rPr>
      </w:pPr>
    </w:p>
    <w:p w14:paraId="1F9C09A3" w14:textId="402A6CCF" w:rsidR="003655E0" w:rsidRDefault="003655E0">
      <w:pPr>
        <w:jc w:val="both"/>
        <w:rPr>
          <w:rFonts w:ascii="Arial" w:hAnsi="Arial" w:cs="Arial"/>
          <w:bCs/>
          <w:i/>
          <w:iCs/>
          <w:sz w:val="22"/>
          <w:szCs w:val="22"/>
        </w:rPr>
      </w:pPr>
    </w:p>
    <w:p w14:paraId="5EF2ECBD" w14:textId="77777777" w:rsidR="004903AF" w:rsidRDefault="004903AF">
      <w:pPr>
        <w:jc w:val="both"/>
        <w:rPr>
          <w:rFonts w:ascii="Arial" w:hAnsi="Arial" w:cs="Arial"/>
          <w:bCs/>
          <w:i/>
          <w:iCs/>
          <w:sz w:val="22"/>
          <w:szCs w:val="22"/>
        </w:rPr>
      </w:pPr>
    </w:p>
    <w:p w14:paraId="362AEEC0" w14:textId="77777777" w:rsidR="00045AC7" w:rsidRDefault="00045AC7">
      <w:pPr>
        <w:jc w:val="both"/>
        <w:rPr>
          <w:rFonts w:ascii="Arial" w:hAnsi="Arial" w:cs="Arial"/>
          <w:bCs/>
          <w:i/>
          <w:iCs/>
          <w:sz w:val="22"/>
          <w:szCs w:val="22"/>
        </w:rPr>
      </w:pPr>
    </w:p>
    <w:p w14:paraId="19E7982C" w14:textId="77777777" w:rsidR="00D83862" w:rsidRDefault="00D83862">
      <w:pPr>
        <w:jc w:val="both"/>
        <w:rPr>
          <w:rFonts w:ascii="Arial" w:hAnsi="Arial" w:cs="Arial"/>
          <w:bCs/>
          <w:i/>
          <w:iCs/>
          <w:sz w:val="22"/>
          <w:szCs w:val="22"/>
        </w:rPr>
      </w:pPr>
    </w:p>
    <w:p w14:paraId="12C19811" w14:textId="77777777" w:rsidR="004903AF" w:rsidRDefault="004903AF">
      <w:pPr>
        <w:jc w:val="both"/>
        <w:rPr>
          <w:rFonts w:ascii="Arial" w:hAnsi="Arial" w:cs="Arial"/>
          <w:bCs/>
          <w:i/>
          <w:iCs/>
          <w:sz w:val="22"/>
          <w:szCs w:val="22"/>
        </w:rPr>
      </w:pPr>
    </w:p>
    <w:p w14:paraId="27F378B4" w14:textId="706FA8BC" w:rsidR="004903AF" w:rsidRDefault="00A17AE8">
      <w:pPr>
        <w:jc w:val="right"/>
        <w:rPr>
          <w:rFonts w:ascii="Arial" w:hAnsi="Arial" w:cs="Arial"/>
          <w:bCs/>
          <w:sz w:val="22"/>
          <w:szCs w:val="22"/>
        </w:rPr>
      </w:pPr>
      <w:r>
        <w:rPr>
          <w:rFonts w:ascii="Arial" w:hAnsi="Arial" w:cs="Arial"/>
          <w:b/>
          <w:bCs/>
          <w:sz w:val="22"/>
          <w:szCs w:val="22"/>
        </w:rPr>
        <w:t xml:space="preserve">Załącznik nr </w:t>
      </w:r>
      <w:r w:rsidR="00045AC7">
        <w:rPr>
          <w:rFonts w:ascii="Arial" w:hAnsi="Arial" w:cs="Arial"/>
          <w:b/>
          <w:bCs/>
          <w:sz w:val="22"/>
          <w:szCs w:val="22"/>
        </w:rPr>
        <w:t>1</w:t>
      </w:r>
      <w:r>
        <w:rPr>
          <w:rFonts w:ascii="Arial" w:hAnsi="Arial" w:cs="Arial"/>
          <w:b/>
          <w:bCs/>
          <w:sz w:val="22"/>
          <w:szCs w:val="22"/>
        </w:rPr>
        <w:t xml:space="preserve"> do umowy nr …</w:t>
      </w:r>
      <w:r w:rsidR="00231191">
        <w:rPr>
          <w:rFonts w:ascii="Arial" w:hAnsi="Arial" w:cs="Arial"/>
          <w:b/>
          <w:bCs/>
          <w:sz w:val="22"/>
          <w:szCs w:val="22"/>
        </w:rPr>
        <w:t>……………</w:t>
      </w:r>
      <w:r>
        <w:rPr>
          <w:rFonts w:ascii="Arial" w:hAnsi="Arial" w:cs="Arial"/>
          <w:b/>
          <w:bCs/>
          <w:sz w:val="22"/>
          <w:szCs w:val="22"/>
        </w:rPr>
        <w:t>. z dnia …</w:t>
      </w:r>
      <w:r w:rsidR="00231191">
        <w:rPr>
          <w:rFonts w:ascii="Arial" w:hAnsi="Arial" w:cs="Arial"/>
          <w:b/>
          <w:bCs/>
          <w:sz w:val="22"/>
          <w:szCs w:val="22"/>
        </w:rPr>
        <w:t>……</w:t>
      </w:r>
      <w:r>
        <w:rPr>
          <w:rFonts w:ascii="Arial" w:hAnsi="Arial" w:cs="Arial"/>
          <w:b/>
          <w:bCs/>
          <w:sz w:val="22"/>
          <w:szCs w:val="22"/>
        </w:rPr>
        <w:t>..</w:t>
      </w:r>
    </w:p>
    <w:p w14:paraId="426A5188" w14:textId="77777777" w:rsidR="004903AF" w:rsidRDefault="004903AF">
      <w:pPr>
        <w:jc w:val="both"/>
        <w:rPr>
          <w:rFonts w:ascii="Arial" w:hAnsi="Arial" w:cs="Arial"/>
          <w:bCs/>
          <w:sz w:val="22"/>
          <w:szCs w:val="22"/>
        </w:rPr>
      </w:pPr>
    </w:p>
    <w:p w14:paraId="03C69478" w14:textId="77777777" w:rsidR="004903AF" w:rsidRDefault="004903AF">
      <w:pPr>
        <w:jc w:val="both"/>
        <w:rPr>
          <w:rFonts w:ascii="Arial" w:hAnsi="Arial" w:cs="Arial"/>
          <w:bCs/>
          <w:sz w:val="22"/>
          <w:szCs w:val="22"/>
        </w:rPr>
      </w:pPr>
    </w:p>
    <w:p w14:paraId="743A6CB3" w14:textId="77777777" w:rsidR="004903AF" w:rsidRDefault="004903AF">
      <w:pPr>
        <w:jc w:val="both"/>
        <w:rPr>
          <w:rFonts w:ascii="Arial" w:hAnsi="Arial" w:cs="Arial"/>
          <w:bCs/>
          <w:sz w:val="22"/>
          <w:szCs w:val="22"/>
        </w:rPr>
      </w:pPr>
    </w:p>
    <w:p w14:paraId="0068F635" w14:textId="77777777" w:rsidR="004903AF" w:rsidRDefault="00A17AE8">
      <w:pPr>
        <w:jc w:val="center"/>
        <w:rPr>
          <w:rFonts w:ascii="Arial" w:hAnsi="Arial" w:cs="Arial"/>
          <w:b/>
          <w:bCs/>
          <w:sz w:val="22"/>
          <w:szCs w:val="22"/>
        </w:rPr>
      </w:pPr>
      <w:r>
        <w:rPr>
          <w:rFonts w:ascii="Arial" w:hAnsi="Arial" w:cs="Arial"/>
          <w:b/>
          <w:bCs/>
          <w:sz w:val="22"/>
          <w:szCs w:val="22"/>
          <w:lang w:val="en-US"/>
        </w:rPr>
        <w:t>PROTOK</w:t>
      </w:r>
      <w:r>
        <w:rPr>
          <w:rFonts w:ascii="Arial" w:hAnsi="Arial" w:cs="Arial"/>
          <w:b/>
          <w:bCs/>
          <w:sz w:val="22"/>
          <w:szCs w:val="22"/>
        </w:rPr>
        <w:t>ÓŁ ZDAWCZO - ODBIORCZY</w:t>
      </w:r>
    </w:p>
    <w:p w14:paraId="55BA0760" w14:textId="77777777" w:rsidR="004903AF" w:rsidRDefault="00A17AE8">
      <w:pPr>
        <w:jc w:val="center"/>
        <w:rPr>
          <w:rFonts w:ascii="Arial" w:hAnsi="Arial" w:cs="Arial"/>
          <w:b/>
          <w:bCs/>
          <w:sz w:val="22"/>
          <w:szCs w:val="22"/>
        </w:rPr>
      </w:pPr>
      <w:r>
        <w:rPr>
          <w:rFonts w:ascii="Arial" w:hAnsi="Arial" w:cs="Arial"/>
          <w:bCs/>
          <w:sz w:val="22"/>
          <w:szCs w:val="22"/>
        </w:rPr>
        <w:t xml:space="preserve">Sporządzony dnia </w:t>
      </w:r>
      <w:r>
        <w:rPr>
          <w:rFonts w:ascii="Arial" w:hAnsi="Arial" w:cs="Arial"/>
          <w:b/>
          <w:bCs/>
          <w:sz w:val="22"/>
          <w:szCs w:val="22"/>
        </w:rPr>
        <w:t>…...............................</w:t>
      </w:r>
    </w:p>
    <w:p w14:paraId="5CB9C996" w14:textId="77777777" w:rsidR="004903AF" w:rsidRDefault="004903AF">
      <w:pPr>
        <w:jc w:val="both"/>
        <w:rPr>
          <w:rFonts w:ascii="Arial" w:hAnsi="Arial" w:cs="Arial"/>
          <w:bCs/>
          <w:sz w:val="22"/>
          <w:szCs w:val="22"/>
        </w:rPr>
      </w:pPr>
    </w:p>
    <w:p w14:paraId="5E77744E" w14:textId="77777777" w:rsidR="004903AF" w:rsidRDefault="00A17AE8">
      <w:pPr>
        <w:jc w:val="both"/>
        <w:rPr>
          <w:rFonts w:ascii="Arial" w:hAnsi="Arial" w:cs="Arial"/>
          <w:bCs/>
          <w:sz w:val="22"/>
          <w:szCs w:val="22"/>
        </w:rPr>
      </w:pPr>
      <w:r>
        <w:rPr>
          <w:rFonts w:ascii="Arial" w:hAnsi="Arial" w:cs="Arial"/>
          <w:b/>
          <w:bCs/>
          <w:sz w:val="22"/>
          <w:szCs w:val="22"/>
        </w:rPr>
        <w:t xml:space="preserve">WYKONAWCA: </w:t>
      </w:r>
    </w:p>
    <w:p w14:paraId="27B5B4FF" w14:textId="77777777" w:rsidR="004903AF" w:rsidRDefault="00A17AE8">
      <w:pPr>
        <w:jc w:val="both"/>
        <w:rPr>
          <w:rFonts w:ascii="Arial" w:hAnsi="Arial" w:cs="Arial"/>
          <w:bCs/>
          <w:sz w:val="22"/>
          <w:szCs w:val="22"/>
        </w:rPr>
      </w:pPr>
      <w:r>
        <w:rPr>
          <w:rFonts w:ascii="Arial" w:hAnsi="Arial" w:cs="Arial"/>
          <w:b/>
          <w:bCs/>
          <w:sz w:val="22"/>
          <w:szCs w:val="22"/>
        </w:rPr>
        <w:t>……………………………………………………………………..</w:t>
      </w:r>
      <w:r>
        <w:rPr>
          <w:rFonts w:ascii="Arial" w:hAnsi="Arial" w:cs="Arial"/>
          <w:bCs/>
          <w:sz w:val="22"/>
          <w:szCs w:val="22"/>
        </w:rPr>
        <w:t>, reprezentowany przez: .................................................................................... - ...............................................</w:t>
      </w:r>
    </w:p>
    <w:p w14:paraId="00ED5A41" w14:textId="77777777" w:rsidR="004903AF" w:rsidRDefault="004903AF">
      <w:pPr>
        <w:jc w:val="both"/>
        <w:rPr>
          <w:rFonts w:ascii="Arial" w:hAnsi="Arial" w:cs="Arial"/>
          <w:bCs/>
          <w:sz w:val="22"/>
          <w:szCs w:val="22"/>
        </w:rPr>
      </w:pPr>
    </w:p>
    <w:p w14:paraId="2CAC2B42" w14:textId="77777777" w:rsidR="004903AF" w:rsidRDefault="00A17AE8">
      <w:pPr>
        <w:jc w:val="both"/>
        <w:rPr>
          <w:rFonts w:ascii="Arial" w:hAnsi="Arial" w:cs="Arial"/>
          <w:bCs/>
          <w:sz w:val="22"/>
          <w:szCs w:val="22"/>
        </w:rPr>
      </w:pPr>
      <w:r>
        <w:rPr>
          <w:rFonts w:ascii="Arial" w:hAnsi="Arial" w:cs="Arial"/>
          <w:b/>
          <w:bCs/>
          <w:sz w:val="22"/>
          <w:szCs w:val="22"/>
          <w:lang w:val="de-DE"/>
        </w:rPr>
        <w:t>ZAMAWIAJ</w:t>
      </w:r>
      <w:r>
        <w:rPr>
          <w:rFonts w:ascii="Arial" w:hAnsi="Arial" w:cs="Arial"/>
          <w:bCs/>
          <w:sz w:val="22"/>
          <w:szCs w:val="22"/>
        </w:rPr>
        <w:t>Ą</w:t>
      </w:r>
      <w:r>
        <w:rPr>
          <w:rFonts w:ascii="Arial" w:hAnsi="Arial" w:cs="Arial"/>
          <w:b/>
          <w:bCs/>
          <w:sz w:val="22"/>
          <w:szCs w:val="22"/>
          <w:lang w:val="en-US"/>
        </w:rPr>
        <w:t xml:space="preserve">CY: </w:t>
      </w:r>
    </w:p>
    <w:p w14:paraId="64044CEE" w14:textId="77777777" w:rsidR="004903AF" w:rsidRDefault="00A17AE8">
      <w:pPr>
        <w:jc w:val="both"/>
        <w:rPr>
          <w:rFonts w:ascii="Arial" w:hAnsi="Arial" w:cs="Arial"/>
          <w:bCs/>
          <w:sz w:val="22"/>
          <w:szCs w:val="22"/>
        </w:rPr>
      </w:pPr>
      <w:r>
        <w:rPr>
          <w:rFonts w:ascii="Arial" w:hAnsi="Arial" w:cs="Arial"/>
          <w:b/>
          <w:bCs/>
          <w:sz w:val="22"/>
          <w:szCs w:val="22"/>
        </w:rPr>
        <w:t>Skarb Państwa - Państwowe Gospodarstwo Leś</w:t>
      </w:r>
      <w:r>
        <w:rPr>
          <w:rFonts w:ascii="Arial" w:hAnsi="Arial" w:cs="Arial"/>
          <w:b/>
          <w:bCs/>
          <w:sz w:val="22"/>
          <w:szCs w:val="22"/>
          <w:lang w:val="en-US"/>
        </w:rPr>
        <w:t xml:space="preserve">ne </w:t>
      </w:r>
      <w:proofErr w:type="spellStart"/>
      <w:r>
        <w:rPr>
          <w:rFonts w:ascii="Arial" w:hAnsi="Arial" w:cs="Arial"/>
          <w:b/>
          <w:bCs/>
          <w:sz w:val="22"/>
          <w:szCs w:val="22"/>
          <w:lang w:val="en-US"/>
        </w:rPr>
        <w:t>Lasy</w:t>
      </w:r>
      <w:proofErr w:type="spellEnd"/>
      <w:r>
        <w:rPr>
          <w:rFonts w:ascii="Arial" w:hAnsi="Arial" w:cs="Arial"/>
          <w:b/>
          <w:bCs/>
          <w:sz w:val="22"/>
          <w:szCs w:val="22"/>
          <w:lang w:val="en-US"/>
        </w:rPr>
        <w:t xml:space="preserve"> Pa</w:t>
      </w:r>
      <w:proofErr w:type="spellStart"/>
      <w:r>
        <w:rPr>
          <w:rFonts w:ascii="Arial" w:hAnsi="Arial" w:cs="Arial"/>
          <w:b/>
          <w:bCs/>
          <w:sz w:val="22"/>
          <w:szCs w:val="22"/>
        </w:rPr>
        <w:t>ństwowe</w:t>
      </w:r>
      <w:proofErr w:type="spellEnd"/>
      <w:r>
        <w:rPr>
          <w:rFonts w:ascii="Arial" w:hAnsi="Arial" w:cs="Arial"/>
          <w:b/>
          <w:bCs/>
          <w:sz w:val="22"/>
          <w:szCs w:val="22"/>
        </w:rPr>
        <w:t xml:space="preserve"> Nadleśnictwem Solec Kujawski</w:t>
      </w:r>
      <w:r>
        <w:rPr>
          <w:rFonts w:ascii="Arial" w:hAnsi="Arial" w:cs="Arial"/>
          <w:bCs/>
          <w:sz w:val="22"/>
          <w:szCs w:val="22"/>
        </w:rPr>
        <w:t>, mające siedzibę przy ulicy Leśnej 64, 86-050 Solec Kujawski, o adresie poczty elektronicznej: solec-kujawski@torun.lasy.gov.pl</w:t>
      </w:r>
      <w:r>
        <w:rPr>
          <w:rFonts w:ascii="Arial" w:hAnsi="Arial" w:cs="Arial"/>
          <w:bCs/>
          <w:sz w:val="22"/>
          <w:szCs w:val="22"/>
          <w:lang w:val="nl-NL"/>
        </w:rPr>
        <w:t xml:space="preserve">, NIP </w:t>
      </w:r>
      <w:r>
        <w:rPr>
          <w:rFonts w:ascii="Arial" w:hAnsi="Arial" w:cs="Arial"/>
          <w:bCs/>
          <w:sz w:val="22"/>
          <w:szCs w:val="22"/>
        </w:rPr>
        <w:t xml:space="preserve">554-031-55-37 reprezentowane przez Nadleśniczego Ireneusza Norberta </w:t>
      </w:r>
      <w:proofErr w:type="spellStart"/>
      <w:r>
        <w:rPr>
          <w:rFonts w:ascii="Arial" w:hAnsi="Arial" w:cs="Arial"/>
          <w:bCs/>
          <w:sz w:val="22"/>
          <w:szCs w:val="22"/>
        </w:rPr>
        <w:t>Jałozę</w:t>
      </w:r>
      <w:proofErr w:type="spellEnd"/>
      <w:r>
        <w:rPr>
          <w:rFonts w:ascii="Arial" w:hAnsi="Arial" w:cs="Arial"/>
          <w:bCs/>
          <w:sz w:val="22"/>
          <w:szCs w:val="22"/>
        </w:rPr>
        <w:t>.</w:t>
      </w:r>
    </w:p>
    <w:p w14:paraId="14083685" w14:textId="77777777" w:rsidR="004903AF" w:rsidRDefault="004903AF">
      <w:pPr>
        <w:jc w:val="both"/>
        <w:rPr>
          <w:rFonts w:ascii="Arial" w:hAnsi="Arial" w:cs="Arial"/>
          <w:bCs/>
          <w:sz w:val="22"/>
          <w:szCs w:val="22"/>
        </w:rPr>
      </w:pPr>
    </w:p>
    <w:p w14:paraId="1A204544" w14:textId="77777777" w:rsidR="004903AF" w:rsidRDefault="00A17AE8">
      <w:pPr>
        <w:numPr>
          <w:ilvl w:val="0"/>
          <w:numId w:val="10"/>
        </w:numPr>
        <w:jc w:val="both"/>
        <w:rPr>
          <w:rFonts w:ascii="Arial" w:hAnsi="Arial" w:cs="Arial"/>
          <w:bCs/>
          <w:sz w:val="22"/>
          <w:szCs w:val="22"/>
        </w:rPr>
      </w:pPr>
      <w:r>
        <w:rPr>
          <w:rFonts w:ascii="Arial" w:hAnsi="Arial" w:cs="Arial"/>
          <w:b/>
          <w:bCs/>
          <w:sz w:val="22"/>
          <w:szCs w:val="22"/>
        </w:rPr>
        <w:t xml:space="preserve">Wykonawca </w:t>
      </w:r>
      <w:r>
        <w:rPr>
          <w:rFonts w:ascii="Arial" w:hAnsi="Arial" w:cs="Arial"/>
          <w:bCs/>
          <w:sz w:val="22"/>
          <w:szCs w:val="22"/>
        </w:rPr>
        <w:t xml:space="preserve">przekazał </w:t>
      </w:r>
      <w:r>
        <w:rPr>
          <w:rFonts w:ascii="Arial" w:hAnsi="Arial" w:cs="Arial"/>
          <w:b/>
          <w:bCs/>
          <w:sz w:val="22"/>
          <w:szCs w:val="22"/>
        </w:rPr>
        <w:t xml:space="preserve">Zamawiającemu </w:t>
      </w:r>
      <w:r>
        <w:rPr>
          <w:rFonts w:ascii="Arial" w:hAnsi="Arial" w:cs="Arial"/>
          <w:bCs/>
          <w:sz w:val="22"/>
          <w:szCs w:val="22"/>
        </w:rPr>
        <w:t xml:space="preserve">następującą dokumentację zgodnie z Umową nr: </w:t>
      </w:r>
    </w:p>
    <w:p w14:paraId="630DF6FA" w14:textId="77777777" w:rsidR="004903AF" w:rsidRDefault="00A17AE8">
      <w:pPr>
        <w:jc w:val="both"/>
        <w:rPr>
          <w:rFonts w:ascii="Arial" w:hAnsi="Arial" w:cs="Arial"/>
          <w:bCs/>
          <w:sz w:val="22"/>
          <w:szCs w:val="22"/>
        </w:rPr>
      </w:pPr>
      <w:r>
        <w:rPr>
          <w:rFonts w:ascii="Arial" w:hAnsi="Arial" w:cs="Arial"/>
          <w:bCs/>
          <w:sz w:val="22"/>
          <w:szCs w:val="22"/>
        </w:rPr>
        <w:t xml:space="preserve">………………z dnia…………………………… </w:t>
      </w:r>
    </w:p>
    <w:p w14:paraId="29C8B448" w14:textId="77777777" w:rsidR="004903AF" w:rsidRDefault="004903AF">
      <w:pPr>
        <w:jc w:val="both"/>
        <w:rPr>
          <w:rFonts w:ascii="Arial" w:hAnsi="Arial" w:cs="Arial"/>
          <w:bCs/>
          <w:sz w:val="22"/>
          <w:szCs w:val="22"/>
        </w:rPr>
      </w:pPr>
    </w:p>
    <w:p w14:paraId="13B8F15F" w14:textId="77777777" w:rsidR="004903AF" w:rsidRDefault="00A17AE8">
      <w:pPr>
        <w:numPr>
          <w:ilvl w:val="0"/>
          <w:numId w:val="10"/>
        </w:numPr>
        <w:jc w:val="both"/>
        <w:rPr>
          <w:rFonts w:ascii="Arial" w:hAnsi="Arial" w:cs="Arial"/>
          <w:bCs/>
          <w:sz w:val="22"/>
          <w:szCs w:val="22"/>
        </w:rPr>
      </w:pPr>
      <w:r>
        <w:rPr>
          <w:rFonts w:ascii="Arial" w:hAnsi="Arial" w:cs="Arial"/>
          <w:b/>
          <w:bCs/>
          <w:sz w:val="22"/>
          <w:szCs w:val="22"/>
        </w:rPr>
        <w:t xml:space="preserve">Zamawiający </w:t>
      </w:r>
      <w:r>
        <w:rPr>
          <w:rFonts w:ascii="Arial" w:hAnsi="Arial" w:cs="Arial"/>
          <w:bCs/>
          <w:sz w:val="22"/>
          <w:szCs w:val="22"/>
        </w:rPr>
        <w:t xml:space="preserve">sprawdził kompletność dokumentacji. </w:t>
      </w:r>
    </w:p>
    <w:p w14:paraId="39107A5E" w14:textId="77777777" w:rsidR="004903AF" w:rsidRDefault="004903AF">
      <w:pPr>
        <w:ind w:left="221"/>
        <w:jc w:val="both"/>
        <w:rPr>
          <w:rFonts w:ascii="Arial" w:hAnsi="Arial" w:cs="Arial"/>
          <w:bCs/>
          <w:sz w:val="22"/>
          <w:szCs w:val="22"/>
        </w:rPr>
      </w:pPr>
    </w:p>
    <w:p w14:paraId="48332C1C" w14:textId="77777777" w:rsidR="004903AF" w:rsidRDefault="00A17AE8">
      <w:pPr>
        <w:numPr>
          <w:ilvl w:val="0"/>
          <w:numId w:val="10"/>
        </w:numPr>
        <w:jc w:val="both"/>
        <w:rPr>
          <w:rFonts w:ascii="Arial" w:hAnsi="Arial" w:cs="Arial"/>
          <w:bCs/>
          <w:sz w:val="22"/>
          <w:szCs w:val="22"/>
        </w:rPr>
      </w:pPr>
      <w:r>
        <w:rPr>
          <w:rFonts w:ascii="Arial" w:hAnsi="Arial" w:cs="Arial"/>
          <w:bCs/>
          <w:sz w:val="22"/>
          <w:szCs w:val="22"/>
        </w:rPr>
        <w:t xml:space="preserve">Niniejszy protokół stanowi podstawę do wystawienia przez </w:t>
      </w:r>
      <w:r>
        <w:rPr>
          <w:rFonts w:ascii="Arial" w:hAnsi="Arial" w:cs="Arial"/>
          <w:b/>
          <w:bCs/>
          <w:sz w:val="22"/>
          <w:szCs w:val="22"/>
        </w:rPr>
        <w:t xml:space="preserve">Wykonawcę </w:t>
      </w:r>
      <w:r>
        <w:rPr>
          <w:rFonts w:ascii="Arial" w:hAnsi="Arial" w:cs="Arial"/>
          <w:bCs/>
          <w:sz w:val="22"/>
          <w:szCs w:val="22"/>
        </w:rPr>
        <w:t xml:space="preserve">faktury, </w:t>
      </w:r>
      <w:r>
        <w:rPr>
          <w:rFonts w:ascii="Arial" w:hAnsi="Arial" w:cs="Arial"/>
          <w:bCs/>
          <w:sz w:val="22"/>
          <w:szCs w:val="22"/>
        </w:rPr>
        <w:br/>
        <w:t xml:space="preserve">o ile w terminie 7 dni, Zamawiający nie zgłosi zastrzeżeń lub uwag ilościowych lub jakościowych dotyczących dostarczonej dokumentacji. </w:t>
      </w:r>
    </w:p>
    <w:p w14:paraId="6E2FFE58" w14:textId="77777777" w:rsidR="004903AF" w:rsidRDefault="004903AF">
      <w:pPr>
        <w:ind w:left="221"/>
        <w:jc w:val="both"/>
        <w:rPr>
          <w:rFonts w:ascii="Arial" w:hAnsi="Arial" w:cs="Arial"/>
          <w:bCs/>
          <w:sz w:val="22"/>
          <w:szCs w:val="22"/>
        </w:rPr>
      </w:pPr>
    </w:p>
    <w:p w14:paraId="423D5D72" w14:textId="77777777" w:rsidR="004903AF" w:rsidRDefault="00A17AE8">
      <w:pPr>
        <w:numPr>
          <w:ilvl w:val="0"/>
          <w:numId w:val="10"/>
        </w:numPr>
        <w:ind w:left="357" w:hanging="357"/>
        <w:jc w:val="both"/>
        <w:rPr>
          <w:rFonts w:ascii="Arial" w:hAnsi="Arial" w:cs="Arial"/>
          <w:bCs/>
          <w:sz w:val="22"/>
          <w:szCs w:val="22"/>
        </w:rPr>
      </w:pPr>
      <w:r>
        <w:rPr>
          <w:rFonts w:ascii="Arial" w:hAnsi="Arial" w:cs="Arial"/>
          <w:b/>
          <w:bCs/>
          <w:sz w:val="22"/>
          <w:szCs w:val="22"/>
        </w:rPr>
        <w:t xml:space="preserve">Zamawiający </w:t>
      </w:r>
      <w:r>
        <w:rPr>
          <w:rFonts w:ascii="Arial" w:hAnsi="Arial" w:cs="Arial"/>
          <w:bCs/>
          <w:sz w:val="22"/>
          <w:szCs w:val="22"/>
        </w:rPr>
        <w:t xml:space="preserve">potwierdza, że otrzymał przedmiot umowy obejmujący: </w:t>
      </w:r>
    </w:p>
    <w:p w14:paraId="4736B269" w14:textId="77777777" w:rsidR="004903AF" w:rsidRDefault="004903AF">
      <w:pPr>
        <w:numPr>
          <w:ilvl w:val="0"/>
          <w:numId w:val="11"/>
        </w:numPr>
        <w:jc w:val="both"/>
        <w:rPr>
          <w:rFonts w:ascii="Arial" w:hAnsi="Arial" w:cs="Arial"/>
          <w:bCs/>
          <w:sz w:val="22"/>
          <w:szCs w:val="22"/>
        </w:rPr>
      </w:pPr>
    </w:p>
    <w:p w14:paraId="18673160" w14:textId="77777777" w:rsidR="004903AF" w:rsidRDefault="004903AF">
      <w:pPr>
        <w:numPr>
          <w:ilvl w:val="0"/>
          <w:numId w:val="11"/>
        </w:numPr>
        <w:jc w:val="both"/>
        <w:rPr>
          <w:rFonts w:ascii="Arial" w:hAnsi="Arial" w:cs="Arial"/>
          <w:bCs/>
          <w:sz w:val="22"/>
          <w:szCs w:val="22"/>
        </w:rPr>
      </w:pPr>
    </w:p>
    <w:p w14:paraId="49DDF170" w14:textId="77777777" w:rsidR="004903AF" w:rsidRDefault="004903AF">
      <w:pPr>
        <w:numPr>
          <w:ilvl w:val="0"/>
          <w:numId w:val="11"/>
        </w:numPr>
        <w:jc w:val="both"/>
        <w:rPr>
          <w:rFonts w:ascii="Arial" w:hAnsi="Arial" w:cs="Arial"/>
          <w:bCs/>
          <w:sz w:val="22"/>
          <w:szCs w:val="22"/>
        </w:rPr>
      </w:pPr>
    </w:p>
    <w:p w14:paraId="62842D0D" w14:textId="77777777" w:rsidR="004903AF" w:rsidRDefault="004903AF">
      <w:pPr>
        <w:numPr>
          <w:ilvl w:val="0"/>
          <w:numId w:val="11"/>
        </w:numPr>
        <w:jc w:val="both"/>
        <w:rPr>
          <w:rFonts w:ascii="Arial" w:hAnsi="Arial"/>
          <w:sz w:val="22"/>
          <w:szCs w:val="22"/>
        </w:rPr>
      </w:pPr>
      <w:bookmarkStart w:id="20" w:name="_Hlk67384402"/>
      <w:bookmarkEnd w:id="20"/>
    </w:p>
    <w:p w14:paraId="03C143FD" w14:textId="77777777" w:rsidR="004903AF" w:rsidRDefault="004903AF">
      <w:pPr>
        <w:numPr>
          <w:ilvl w:val="0"/>
          <w:numId w:val="11"/>
        </w:numPr>
        <w:jc w:val="both"/>
        <w:rPr>
          <w:rFonts w:ascii="Arial" w:hAnsi="Arial" w:cs="Arial"/>
          <w:bCs/>
          <w:sz w:val="22"/>
          <w:szCs w:val="22"/>
        </w:rPr>
      </w:pPr>
    </w:p>
    <w:p w14:paraId="2859E27B" w14:textId="77777777" w:rsidR="004903AF" w:rsidRDefault="004903AF">
      <w:pPr>
        <w:jc w:val="both"/>
        <w:rPr>
          <w:rFonts w:ascii="Arial" w:hAnsi="Arial" w:cs="Arial"/>
          <w:bCs/>
          <w:sz w:val="22"/>
          <w:szCs w:val="22"/>
        </w:rPr>
      </w:pPr>
    </w:p>
    <w:p w14:paraId="1B524A8C" w14:textId="77777777" w:rsidR="004903AF" w:rsidRDefault="00A17AE8">
      <w:pPr>
        <w:numPr>
          <w:ilvl w:val="0"/>
          <w:numId w:val="12"/>
        </w:numPr>
        <w:ind w:left="357" w:hanging="357"/>
        <w:jc w:val="both"/>
        <w:rPr>
          <w:rFonts w:ascii="Arial" w:hAnsi="Arial" w:cs="Arial"/>
          <w:bCs/>
          <w:sz w:val="22"/>
          <w:szCs w:val="22"/>
          <w:lang w:val="en-US"/>
        </w:rPr>
      </w:pPr>
      <w:r>
        <w:rPr>
          <w:rFonts w:ascii="Arial" w:hAnsi="Arial" w:cs="Arial"/>
          <w:bCs/>
          <w:sz w:val="22"/>
          <w:szCs w:val="22"/>
          <w:lang w:val="en-US"/>
        </w:rPr>
        <w:t>UWAGI: ...............................................................................................................</w:t>
      </w:r>
    </w:p>
    <w:p w14:paraId="3F02A9BC" w14:textId="77777777" w:rsidR="004903AF" w:rsidRDefault="00A17AE8">
      <w:pPr>
        <w:jc w:val="both"/>
        <w:rPr>
          <w:rFonts w:ascii="Arial" w:hAnsi="Arial" w:cs="Arial"/>
          <w:bCs/>
          <w:sz w:val="22"/>
          <w:szCs w:val="22"/>
        </w:rPr>
      </w:pPr>
      <w:r>
        <w:rPr>
          <w:rFonts w:ascii="Arial" w:hAnsi="Arial" w:cs="Arial"/>
          <w:bCs/>
          <w:sz w:val="22"/>
          <w:szCs w:val="22"/>
        </w:rPr>
        <w:t>....................................................................................................................................................................................................................................................................................................................................................................................................................................................................................................................</w:t>
      </w:r>
    </w:p>
    <w:p w14:paraId="64367912" w14:textId="77777777" w:rsidR="004903AF" w:rsidRDefault="004903AF">
      <w:pPr>
        <w:jc w:val="both"/>
        <w:rPr>
          <w:rFonts w:ascii="Arial" w:hAnsi="Arial" w:cs="Arial"/>
          <w:bCs/>
          <w:sz w:val="22"/>
          <w:szCs w:val="22"/>
        </w:rPr>
      </w:pPr>
    </w:p>
    <w:p w14:paraId="18CF9756" w14:textId="77777777" w:rsidR="004903AF" w:rsidRDefault="004903AF">
      <w:pPr>
        <w:jc w:val="both"/>
        <w:rPr>
          <w:rFonts w:ascii="Arial" w:hAnsi="Arial" w:cs="Arial"/>
          <w:bCs/>
          <w:sz w:val="22"/>
          <w:szCs w:val="22"/>
        </w:rPr>
      </w:pPr>
    </w:p>
    <w:p w14:paraId="6EED7204" w14:textId="77777777" w:rsidR="004903AF" w:rsidRDefault="004903AF">
      <w:pPr>
        <w:jc w:val="both"/>
        <w:rPr>
          <w:rFonts w:ascii="Arial" w:hAnsi="Arial" w:cs="Arial"/>
          <w:bCs/>
          <w:sz w:val="22"/>
          <w:szCs w:val="22"/>
        </w:rPr>
      </w:pPr>
    </w:p>
    <w:p w14:paraId="263BF100" w14:textId="77777777" w:rsidR="004903AF" w:rsidRDefault="004903AF">
      <w:pPr>
        <w:jc w:val="both"/>
        <w:rPr>
          <w:rFonts w:ascii="Arial" w:hAnsi="Arial" w:cs="Arial"/>
          <w:bCs/>
          <w:sz w:val="22"/>
          <w:szCs w:val="22"/>
        </w:rPr>
      </w:pPr>
    </w:p>
    <w:p w14:paraId="6499560E" w14:textId="77777777" w:rsidR="004903AF" w:rsidRDefault="004903AF">
      <w:pPr>
        <w:jc w:val="both"/>
        <w:rPr>
          <w:rFonts w:ascii="Arial" w:hAnsi="Arial" w:cs="Arial"/>
          <w:bCs/>
          <w:sz w:val="22"/>
          <w:szCs w:val="22"/>
        </w:rPr>
      </w:pPr>
    </w:p>
    <w:p w14:paraId="698734BE" w14:textId="77777777" w:rsidR="004903AF" w:rsidRDefault="00A17AE8">
      <w:pPr>
        <w:jc w:val="both"/>
        <w:rPr>
          <w:rFonts w:ascii="Arial" w:hAnsi="Arial" w:cs="Arial"/>
          <w:bCs/>
          <w:sz w:val="22"/>
          <w:szCs w:val="22"/>
        </w:rPr>
      </w:pPr>
      <w:r>
        <w:rPr>
          <w:rFonts w:ascii="Arial" w:hAnsi="Arial" w:cs="Arial"/>
          <w:b/>
          <w:bCs/>
          <w:sz w:val="22"/>
          <w:szCs w:val="22"/>
          <w:lang w:val="de-DE"/>
        </w:rPr>
        <w:t>WYKONAWCA</w:t>
      </w:r>
      <w:r>
        <w:rPr>
          <w:rFonts w:ascii="Arial" w:hAnsi="Arial" w:cs="Arial"/>
          <w:b/>
          <w:bCs/>
          <w:sz w:val="22"/>
          <w:szCs w:val="22"/>
          <w:lang w:val="de-DE"/>
        </w:rPr>
        <w:tab/>
      </w:r>
      <w:r>
        <w:rPr>
          <w:rFonts w:ascii="Arial" w:hAnsi="Arial" w:cs="Arial"/>
          <w:b/>
          <w:bCs/>
          <w:sz w:val="22"/>
          <w:szCs w:val="22"/>
          <w:lang w:val="de-DE"/>
        </w:rPr>
        <w:tab/>
      </w:r>
      <w:r>
        <w:rPr>
          <w:rFonts w:ascii="Arial" w:hAnsi="Arial" w:cs="Arial"/>
          <w:b/>
          <w:bCs/>
          <w:sz w:val="22"/>
          <w:szCs w:val="22"/>
          <w:lang w:val="de-DE"/>
        </w:rPr>
        <w:tab/>
      </w:r>
      <w:r>
        <w:rPr>
          <w:rFonts w:ascii="Arial" w:hAnsi="Arial" w:cs="Arial"/>
          <w:b/>
          <w:bCs/>
          <w:sz w:val="22"/>
          <w:szCs w:val="22"/>
          <w:lang w:val="de-DE"/>
        </w:rPr>
        <w:tab/>
      </w:r>
      <w:r>
        <w:rPr>
          <w:rFonts w:ascii="Arial" w:hAnsi="Arial" w:cs="Arial"/>
          <w:b/>
          <w:bCs/>
          <w:sz w:val="22"/>
          <w:szCs w:val="22"/>
          <w:lang w:val="de-DE"/>
        </w:rPr>
        <w:tab/>
      </w:r>
      <w:r>
        <w:rPr>
          <w:rFonts w:ascii="Arial" w:hAnsi="Arial" w:cs="Arial"/>
          <w:b/>
          <w:bCs/>
          <w:sz w:val="22"/>
          <w:szCs w:val="22"/>
          <w:lang w:val="de-DE"/>
        </w:rPr>
        <w:tab/>
      </w:r>
      <w:r>
        <w:rPr>
          <w:rFonts w:ascii="Arial" w:hAnsi="Arial" w:cs="Arial"/>
          <w:b/>
          <w:bCs/>
          <w:sz w:val="22"/>
          <w:szCs w:val="22"/>
          <w:lang w:val="de-DE"/>
        </w:rPr>
        <w:tab/>
      </w:r>
      <w:r>
        <w:rPr>
          <w:rFonts w:ascii="Arial" w:hAnsi="Arial" w:cs="Arial"/>
          <w:b/>
          <w:bCs/>
          <w:sz w:val="22"/>
          <w:szCs w:val="22"/>
          <w:lang w:val="de-DE"/>
        </w:rPr>
        <w:tab/>
        <w:t>ZAMAWIAJ</w:t>
      </w:r>
      <w:r>
        <w:rPr>
          <w:rFonts w:ascii="Arial" w:hAnsi="Arial" w:cs="Arial"/>
          <w:b/>
          <w:bCs/>
          <w:sz w:val="22"/>
          <w:szCs w:val="22"/>
        </w:rPr>
        <w:t>Ą</w:t>
      </w:r>
      <w:r>
        <w:rPr>
          <w:rFonts w:ascii="Arial" w:hAnsi="Arial" w:cs="Arial"/>
          <w:b/>
          <w:bCs/>
          <w:sz w:val="22"/>
          <w:szCs w:val="22"/>
          <w:lang w:val="en-US"/>
        </w:rPr>
        <w:t>CY</w:t>
      </w:r>
    </w:p>
    <w:p w14:paraId="02FF5F2E" w14:textId="77777777" w:rsidR="004903AF" w:rsidRDefault="004903AF">
      <w:pPr>
        <w:jc w:val="both"/>
        <w:rPr>
          <w:rFonts w:ascii="Arial" w:hAnsi="Arial" w:cs="Arial"/>
          <w:bCs/>
          <w:sz w:val="22"/>
          <w:szCs w:val="22"/>
        </w:rPr>
      </w:pPr>
    </w:p>
    <w:p w14:paraId="19F30862" w14:textId="77777777" w:rsidR="004903AF" w:rsidRDefault="004903AF">
      <w:pPr>
        <w:jc w:val="both"/>
        <w:rPr>
          <w:rFonts w:ascii="Arial" w:hAnsi="Arial"/>
          <w:sz w:val="22"/>
          <w:szCs w:val="22"/>
        </w:rPr>
      </w:pPr>
    </w:p>
    <w:sectPr w:rsidR="004903AF">
      <w:footerReference w:type="default" r:id="rId8"/>
      <w:footerReference w:type="first" r:id="rId9"/>
      <w:pgSz w:w="11906" w:h="16838"/>
      <w:pgMar w:top="1417" w:right="1417" w:bottom="1417" w:left="1417" w:header="0"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0F1EB" w14:textId="77777777" w:rsidR="0073770A" w:rsidRDefault="0073770A">
      <w:r>
        <w:separator/>
      </w:r>
    </w:p>
  </w:endnote>
  <w:endnote w:type="continuationSeparator" w:id="0">
    <w:p w14:paraId="39925295" w14:textId="77777777" w:rsidR="0073770A" w:rsidRDefault="00737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40502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148707"/>
      <w:docPartObj>
        <w:docPartGallery w:val="Page Numbers (Bottom of Page)"/>
        <w:docPartUnique/>
      </w:docPartObj>
    </w:sdtPr>
    <w:sdtEndPr/>
    <w:sdtContent>
      <w:p w14:paraId="3985F817" w14:textId="77777777" w:rsidR="004903AF" w:rsidRDefault="00A17AE8">
        <w:pPr>
          <w:pStyle w:val="Stopka"/>
          <w:jc w:val="right"/>
        </w:pPr>
        <w:r>
          <w:fldChar w:fldCharType="begin"/>
        </w:r>
        <w:r>
          <w:instrText>PAGE</w:instrText>
        </w:r>
        <w:r>
          <w:fldChar w:fldCharType="separate"/>
        </w:r>
        <w:r w:rsidR="00D83862">
          <w:rPr>
            <w:noProof/>
          </w:rPr>
          <w:t>8</w:t>
        </w:r>
        <w:r>
          <w:fldChar w:fldCharType="end"/>
        </w:r>
      </w:p>
    </w:sdtContent>
  </w:sdt>
  <w:p w14:paraId="638B6C6F" w14:textId="77777777" w:rsidR="004903AF" w:rsidRDefault="004903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A21C" w14:textId="77777777" w:rsidR="004903AF" w:rsidRDefault="004903AF">
    <w:pPr>
      <w:pStyle w:val="Stopka"/>
      <w:jc w:val="right"/>
    </w:pPr>
  </w:p>
  <w:p w14:paraId="062DB6F6" w14:textId="77777777" w:rsidR="004903AF" w:rsidRDefault="004903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635B0" w14:textId="77777777" w:rsidR="0073770A" w:rsidRDefault="0073770A">
      <w:r>
        <w:separator/>
      </w:r>
    </w:p>
  </w:footnote>
  <w:footnote w:type="continuationSeparator" w:id="0">
    <w:p w14:paraId="36DC43DD" w14:textId="77777777" w:rsidR="0073770A" w:rsidRDefault="007377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31B71"/>
    <w:multiLevelType w:val="multilevel"/>
    <w:tmpl w:val="0246AB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B55178"/>
    <w:multiLevelType w:val="multilevel"/>
    <w:tmpl w:val="6068045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CC47C42"/>
    <w:multiLevelType w:val="hybridMultilevel"/>
    <w:tmpl w:val="A3C069D8"/>
    <w:lvl w:ilvl="0" w:tplc="69C29768">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14B05EDA"/>
    <w:multiLevelType w:val="multilevel"/>
    <w:tmpl w:val="1E7A9BA2"/>
    <w:lvl w:ilvl="0">
      <w:start w:val="3"/>
      <w:numFmt w:val="decimal"/>
      <w:lvlText w:val="%1."/>
      <w:lvlJc w:val="left"/>
      <w:pPr>
        <w:tabs>
          <w:tab w:val="num" w:pos="454"/>
        </w:tabs>
        <w:ind w:left="454" w:hanging="454"/>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454"/>
        </w:tabs>
        <w:ind w:left="454" w:hanging="454"/>
      </w:pPr>
      <w:rPr>
        <w:rFonts w:ascii="Arial" w:hAnsi="Arial" w:cs="Times New Roman"/>
        <w:sz w:val="22"/>
      </w:rPr>
    </w:lvl>
    <w:lvl w:ilvl="3">
      <w:start w:val="1"/>
      <w:numFmt w:val="lowerLetter"/>
      <w:lvlText w:val="%4)"/>
      <w:lvlJc w:val="left"/>
      <w:pPr>
        <w:tabs>
          <w:tab w:val="num" w:pos="454"/>
        </w:tabs>
        <w:ind w:left="454" w:hanging="454"/>
      </w:pPr>
      <w:rPr>
        <w:rFonts w:cs="Times New Roman"/>
      </w:rPr>
    </w:lvl>
    <w:lvl w:ilvl="4">
      <w:start w:val="1"/>
      <w:numFmt w:val="decimal"/>
      <w:lvlText w:val="%5."/>
      <w:lvlJc w:val="left"/>
      <w:pPr>
        <w:tabs>
          <w:tab w:val="num" w:pos="454"/>
        </w:tabs>
        <w:ind w:left="454" w:hanging="454"/>
      </w:pPr>
      <w:rPr>
        <w:rFonts w:ascii="Arial" w:eastAsia="Times New Roman" w:hAnsi="Arial" w:cs="Arial"/>
        <w:sz w:val="22"/>
      </w:rPr>
    </w:lvl>
    <w:lvl w:ilvl="5">
      <w:start w:val="1"/>
      <w:numFmt w:val="lowerLetter"/>
      <w:lvlText w:val="%6)"/>
      <w:lvlJc w:val="left"/>
      <w:pPr>
        <w:tabs>
          <w:tab w:val="num" w:pos="454"/>
        </w:tabs>
        <w:ind w:left="454" w:hanging="454"/>
      </w:pPr>
      <w:rPr>
        <w:rFonts w:cs="Times New Roman"/>
      </w:rPr>
    </w:lvl>
    <w:lvl w:ilvl="6">
      <w:start w:val="3"/>
      <w:numFmt w:val="decimal"/>
      <w:lvlText w:val="%7."/>
      <w:lvlJc w:val="left"/>
      <w:pPr>
        <w:tabs>
          <w:tab w:val="num" w:pos="454"/>
        </w:tabs>
        <w:ind w:left="454" w:hanging="454"/>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9F62990"/>
    <w:multiLevelType w:val="hybridMultilevel"/>
    <w:tmpl w:val="59EAD9E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D52A5"/>
    <w:multiLevelType w:val="multilevel"/>
    <w:tmpl w:val="892E16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77457F1"/>
    <w:multiLevelType w:val="multilevel"/>
    <w:tmpl w:val="EC5074C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7AD4BE0"/>
    <w:multiLevelType w:val="hybridMultilevel"/>
    <w:tmpl w:val="F1DE83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22429E"/>
    <w:multiLevelType w:val="multilevel"/>
    <w:tmpl w:val="CC207F12"/>
    <w:lvl w:ilvl="0">
      <w:start w:val="2"/>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85552CC"/>
    <w:multiLevelType w:val="multilevel"/>
    <w:tmpl w:val="4A9CC984"/>
    <w:lvl w:ilvl="0">
      <w:start w:val="1"/>
      <w:numFmt w:val="bullet"/>
      <w:lvlText w:val=""/>
      <w:lvlJc w:val="left"/>
      <w:pPr>
        <w:tabs>
          <w:tab w:val="num" w:pos="360"/>
        </w:tabs>
        <w:ind w:left="360" w:hanging="360"/>
      </w:pPr>
      <w:rPr>
        <w:rFonts w:ascii="Symbol" w:hAnsi="Symbol" w:cs="Symbo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8DE4A5C"/>
    <w:multiLevelType w:val="multilevel"/>
    <w:tmpl w:val="063A3FBE"/>
    <w:lvl w:ilvl="0">
      <w:start w:val="1"/>
      <w:numFmt w:val="decimal"/>
      <w:lvlText w:val="%1."/>
      <w:lvlJc w:val="left"/>
      <w:pPr>
        <w:tabs>
          <w:tab w:val="num" w:pos="227"/>
        </w:tabs>
        <w:ind w:left="227" w:hanging="22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B9A4D35"/>
    <w:multiLevelType w:val="hybridMultilevel"/>
    <w:tmpl w:val="56B4CF0A"/>
    <w:lvl w:ilvl="0" w:tplc="69C297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3EB8641F"/>
    <w:multiLevelType w:val="multilevel"/>
    <w:tmpl w:val="664844E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2DF1448"/>
    <w:multiLevelType w:val="multilevel"/>
    <w:tmpl w:val="8DA8CE40"/>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30F5C9C"/>
    <w:multiLevelType w:val="multilevel"/>
    <w:tmpl w:val="1716F37C"/>
    <w:lvl w:ilvl="0">
      <w:start w:val="1"/>
      <w:numFmt w:val="bullet"/>
      <w:lvlText w:val=""/>
      <w:lvlJc w:val="left"/>
      <w:pPr>
        <w:tabs>
          <w:tab w:val="num" w:pos="360"/>
        </w:tabs>
        <w:ind w:left="360" w:hanging="360"/>
      </w:pPr>
      <w:rPr>
        <w:rFonts w:ascii="Symbol" w:hAnsi="Symbol" w:cs="Symbol" w:hint="default"/>
        <w:sz w:val="22"/>
      </w:rPr>
    </w:lvl>
    <w:lvl w:ilvl="1">
      <w:start w:va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5" w15:restartNumberingAfterBreak="0">
    <w:nsid w:val="52206A79"/>
    <w:multiLevelType w:val="hybridMultilevel"/>
    <w:tmpl w:val="C9F4319C"/>
    <w:lvl w:ilvl="0" w:tplc="69C29768">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 w15:restartNumberingAfterBreak="0">
    <w:nsid w:val="5EFD65CB"/>
    <w:multiLevelType w:val="multilevel"/>
    <w:tmpl w:val="E5929DF0"/>
    <w:lvl w:ilvl="0">
      <w:start w:val="1"/>
      <w:numFmt w:val="bullet"/>
      <w:lvlText w:val=""/>
      <w:lvlJc w:val="left"/>
      <w:pPr>
        <w:tabs>
          <w:tab w:val="num" w:pos="349"/>
        </w:tabs>
        <w:ind w:left="349" w:hanging="349"/>
      </w:pPr>
      <w:rPr>
        <w:rFonts w:ascii="Symbol" w:hAnsi="Symbol" w:cs="Symbol" w:hint="default"/>
        <w:sz w:val="22"/>
      </w:rPr>
    </w:lvl>
    <w:lvl w:ilvl="1">
      <w:start w:val="1"/>
      <w:numFmt w:val="bullet"/>
      <w:lvlText w:val="o"/>
      <w:lvlJc w:val="left"/>
      <w:pPr>
        <w:tabs>
          <w:tab w:val="num" w:pos="1091"/>
        </w:tabs>
        <w:ind w:left="1091" w:hanging="360"/>
      </w:pPr>
      <w:rPr>
        <w:rFonts w:ascii="Courier New" w:hAnsi="Courier New" w:cs="Courier New" w:hint="default"/>
      </w:rPr>
    </w:lvl>
    <w:lvl w:ilvl="2">
      <w:start w:val="1"/>
      <w:numFmt w:val="bullet"/>
      <w:lvlText w:val=""/>
      <w:lvlJc w:val="left"/>
      <w:pPr>
        <w:tabs>
          <w:tab w:val="num" w:pos="1811"/>
        </w:tabs>
        <w:ind w:left="1811" w:hanging="360"/>
      </w:pPr>
      <w:rPr>
        <w:rFonts w:ascii="Wingdings" w:hAnsi="Wingdings" w:cs="Wingdings" w:hint="default"/>
      </w:rPr>
    </w:lvl>
    <w:lvl w:ilvl="3">
      <w:start w:val="1"/>
      <w:numFmt w:val="bullet"/>
      <w:lvlText w:val=""/>
      <w:lvlJc w:val="left"/>
      <w:pPr>
        <w:tabs>
          <w:tab w:val="num" w:pos="2531"/>
        </w:tabs>
        <w:ind w:left="2531" w:hanging="360"/>
      </w:pPr>
      <w:rPr>
        <w:rFonts w:ascii="Symbol" w:hAnsi="Symbol" w:cs="Symbol" w:hint="default"/>
      </w:rPr>
    </w:lvl>
    <w:lvl w:ilvl="4">
      <w:start w:val="1"/>
      <w:numFmt w:val="bullet"/>
      <w:lvlText w:val="o"/>
      <w:lvlJc w:val="left"/>
      <w:pPr>
        <w:tabs>
          <w:tab w:val="num" w:pos="3251"/>
        </w:tabs>
        <w:ind w:left="3251" w:hanging="360"/>
      </w:pPr>
      <w:rPr>
        <w:rFonts w:ascii="Courier New" w:hAnsi="Courier New" w:cs="Courier New" w:hint="default"/>
      </w:rPr>
    </w:lvl>
    <w:lvl w:ilvl="5">
      <w:start w:val="1"/>
      <w:numFmt w:val="bullet"/>
      <w:lvlText w:val=""/>
      <w:lvlJc w:val="left"/>
      <w:pPr>
        <w:tabs>
          <w:tab w:val="num" w:pos="3971"/>
        </w:tabs>
        <w:ind w:left="3971" w:hanging="360"/>
      </w:pPr>
      <w:rPr>
        <w:rFonts w:ascii="Wingdings" w:hAnsi="Wingdings" w:cs="Wingdings" w:hint="default"/>
      </w:rPr>
    </w:lvl>
    <w:lvl w:ilvl="6">
      <w:start w:val="1"/>
      <w:numFmt w:val="bullet"/>
      <w:lvlText w:val=""/>
      <w:lvlJc w:val="left"/>
      <w:pPr>
        <w:tabs>
          <w:tab w:val="num" w:pos="4691"/>
        </w:tabs>
        <w:ind w:left="4691" w:hanging="360"/>
      </w:pPr>
      <w:rPr>
        <w:rFonts w:ascii="Symbol" w:hAnsi="Symbol" w:cs="Symbol" w:hint="default"/>
      </w:rPr>
    </w:lvl>
    <w:lvl w:ilvl="7">
      <w:start w:val="1"/>
      <w:numFmt w:val="bullet"/>
      <w:lvlText w:val="o"/>
      <w:lvlJc w:val="left"/>
      <w:pPr>
        <w:tabs>
          <w:tab w:val="num" w:pos="5411"/>
        </w:tabs>
        <w:ind w:left="5411" w:hanging="360"/>
      </w:pPr>
      <w:rPr>
        <w:rFonts w:ascii="Courier New" w:hAnsi="Courier New" w:cs="Courier New" w:hint="default"/>
      </w:rPr>
    </w:lvl>
    <w:lvl w:ilvl="8">
      <w:start w:val="1"/>
      <w:numFmt w:val="bullet"/>
      <w:lvlText w:val=""/>
      <w:lvlJc w:val="left"/>
      <w:pPr>
        <w:tabs>
          <w:tab w:val="num" w:pos="6131"/>
        </w:tabs>
        <w:ind w:left="6131" w:hanging="360"/>
      </w:pPr>
      <w:rPr>
        <w:rFonts w:ascii="Wingdings" w:hAnsi="Wingdings" w:cs="Wingdings" w:hint="default"/>
      </w:rPr>
    </w:lvl>
  </w:abstractNum>
  <w:abstractNum w:abstractNumId="17" w15:restartNumberingAfterBreak="0">
    <w:nsid w:val="6072490E"/>
    <w:multiLevelType w:val="multilevel"/>
    <w:tmpl w:val="D3A60E34"/>
    <w:lvl w:ilvl="0">
      <w:start w:val="1"/>
      <w:numFmt w:val="decimal"/>
      <w:lvlText w:val="%1."/>
      <w:lvlJc w:val="left"/>
      <w:pPr>
        <w:ind w:left="360" w:hanging="360"/>
      </w:pPr>
      <w:rPr>
        <w:rFonts w:ascii="Arial" w:hAnsi="Arial" w:cs="Times New Roman"/>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15:restartNumberingAfterBreak="0">
    <w:nsid w:val="631A1D94"/>
    <w:multiLevelType w:val="multilevel"/>
    <w:tmpl w:val="2D9E846A"/>
    <w:lvl w:ilvl="0">
      <w:start w:val="1"/>
      <w:numFmt w:val="decimal"/>
      <w:lvlText w:val="%1."/>
      <w:lvlJc w:val="left"/>
      <w:pPr>
        <w:tabs>
          <w:tab w:val="num" w:pos="360"/>
        </w:tabs>
        <w:ind w:left="36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7340D1F"/>
    <w:multiLevelType w:val="hybridMultilevel"/>
    <w:tmpl w:val="FDA8B9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9BC1D15"/>
    <w:multiLevelType w:val="multilevel"/>
    <w:tmpl w:val="DF8A51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F176050"/>
    <w:multiLevelType w:val="multilevel"/>
    <w:tmpl w:val="65E09DB4"/>
    <w:lvl w:ilvl="0">
      <w:start w:val="3"/>
      <w:numFmt w:val="decimal"/>
      <w:lvlText w:val="%1."/>
      <w:lvlJc w:val="left"/>
      <w:pPr>
        <w:tabs>
          <w:tab w:val="num" w:pos="454"/>
        </w:tabs>
        <w:ind w:left="454" w:hanging="454"/>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454"/>
        </w:tabs>
        <w:ind w:left="454" w:hanging="454"/>
      </w:pPr>
      <w:rPr>
        <w:rFonts w:cs="Times New Roman"/>
      </w:rPr>
    </w:lvl>
    <w:lvl w:ilvl="3">
      <w:start w:val="1"/>
      <w:numFmt w:val="lowerLetter"/>
      <w:lvlText w:val="%4)"/>
      <w:lvlJc w:val="left"/>
      <w:pPr>
        <w:tabs>
          <w:tab w:val="num" w:pos="454"/>
        </w:tabs>
        <w:ind w:left="454" w:hanging="454"/>
      </w:pPr>
      <w:rPr>
        <w:rFonts w:cs="Times New Roman"/>
      </w:rPr>
    </w:lvl>
    <w:lvl w:ilvl="4">
      <w:start w:val="1"/>
      <w:numFmt w:val="decimal"/>
      <w:lvlText w:val="%5."/>
      <w:lvlJc w:val="left"/>
      <w:pPr>
        <w:tabs>
          <w:tab w:val="num" w:pos="454"/>
        </w:tabs>
        <w:ind w:left="454" w:hanging="454"/>
      </w:pPr>
      <w:rPr>
        <w:rFonts w:eastAsia="Times New Roman" w:cs="Arial"/>
      </w:rPr>
    </w:lvl>
    <w:lvl w:ilvl="5">
      <w:start w:val="1"/>
      <w:numFmt w:val="decimal"/>
      <w:lvlText w:val="%6)"/>
      <w:lvlJc w:val="left"/>
      <w:pPr>
        <w:tabs>
          <w:tab w:val="num" w:pos="360"/>
        </w:tabs>
        <w:ind w:left="360" w:hanging="360"/>
      </w:pPr>
    </w:lvl>
    <w:lvl w:ilvl="6">
      <w:start w:val="3"/>
      <w:numFmt w:val="decimal"/>
      <w:lvlText w:val="%7."/>
      <w:lvlJc w:val="left"/>
      <w:pPr>
        <w:tabs>
          <w:tab w:val="num" w:pos="454"/>
        </w:tabs>
        <w:ind w:left="454" w:hanging="454"/>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0"/>
  </w:num>
  <w:num w:numId="2">
    <w:abstractNumId w:val="18"/>
  </w:num>
  <w:num w:numId="3">
    <w:abstractNumId w:val="16"/>
  </w:num>
  <w:num w:numId="4">
    <w:abstractNumId w:val="12"/>
  </w:num>
  <w:num w:numId="5">
    <w:abstractNumId w:val="17"/>
  </w:num>
  <w:num w:numId="6">
    <w:abstractNumId w:val="3"/>
  </w:num>
  <w:num w:numId="7">
    <w:abstractNumId w:val="21"/>
  </w:num>
  <w:num w:numId="8">
    <w:abstractNumId w:val="14"/>
  </w:num>
  <w:num w:numId="9">
    <w:abstractNumId w:val="9"/>
  </w:num>
  <w:num w:numId="10">
    <w:abstractNumId w:val="6"/>
  </w:num>
  <w:num w:numId="11">
    <w:abstractNumId w:val="13"/>
  </w:num>
  <w:num w:numId="12">
    <w:abstractNumId w:val="1"/>
  </w:num>
  <w:num w:numId="13">
    <w:abstractNumId w:val="0"/>
  </w:num>
  <w:num w:numId="14">
    <w:abstractNumId w:val="8"/>
  </w:num>
  <w:num w:numId="15">
    <w:abstractNumId w:val="20"/>
  </w:num>
  <w:num w:numId="16">
    <w:abstractNumId w:val="5"/>
  </w:num>
  <w:num w:numId="17">
    <w:abstractNumId w:val="4"/>
  </w:num>
  <w:num w:numId="18">
    <w:abstractNumId w:val="11"/>
  </w:num>
  <w:num w:numId="19">
    <w:abstractNumId w:val="2"/>
  </w:num>
  <w:num w:numId="20">
    <w:abstractNumId w:val="15"/>
  </w:num>
  <w:num w:numId="21">
    <w:abstractNumId w:val="1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20"/>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3AF"/>
    <w:rsid w:val="00045AC7"/>
    <w:rsid w:val="00231191"/>
    <w:rsid w:val="00233421"/>
    <w:rsid w:val="00241C70"/>
    <w:rsid w:val="002A52E5"/>
    <w:rsid w:val="002B3685"/>
    <w:rsid w:val="003655E0"/>
    <w:rsid w:val="003D218C"/>
    <w:rsid w:val="004903AF"/>
    <w:rsid w:val="004F3EEA"/>
    <w:rsid w:val="0051328B"/>
    <w:rsid w:val="00536220"/>
    <w:rsid w:val="005A1D09"/>
    <w:rsid w:val="005B390A"/>
    <w:rsid w:val="0073770A"/>
    <w:rsid w:val="00764AAD"/>
    <w:rsid w:val="007C5D61"/>
    <w:rsid w:val="007E3952"/>
    <w:rsid w:val="00803F05"/>
    <w:rsid w:val="00821A82"/>
    <w:rsid w:val="00824E7A"/>
    <w:rsid w:val="008C18FA"/>
    <w:rsid w:val="0091209A"/>
    <w:rsid w:val="00951C96"/>
    <w:rsid w:val="00A077D1"/>
    <w:rsid w:val="00A17AE8"/>
    <w:rsid w:val="00A3524E"/>
    <w:rsid w:val="00A87506"/>
    <w:rsid w:val="00AB1370"/>
    <w:rsid w:val="00BD7D97"/>
    <w:rsid w:val="00C55722"/>
    <w:rsid w:val="00D44E50"/>
    <w:rsid w:val="00D83862"/>
    <w:rsid w:val="00E018D0"/>
    <w:rsid w:val="00EF1F8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7F86A"/>
  <w15:docId w15:val="{A73E2F17-29DA-43A5-9A2D-4F8B7571A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style>
  <w:style w:type="character" w:customStyle="1" w:styleId="TekstdymkaZnak">
    <w:name w:val="Tekst dymka Znak"/>
    <w:link w:val="Tekstdymka"/>
    <w:qFormat/>
    <w:rsid w:val="00026A56"/>
    <w:rPr>
      <w:rFonts w:ascii="Segoe UI" w:hAnsi="Segoe UI" w:cs="Segoe UI"/>
      <w:sz w:val="18"/>
      <w:szCs w:val="18"/>
      <w:lang w:eastAsia="ar-SA"/>
    </w:rPr>
  </w:style>
  <w:style w:type="character" w:customStyle="1" w:styleId="czeinternetowe">
    <w:name w:val="Łącze internetowe"/>
    <w:basedOn w:val="Domylnaczcionkaakapitu"/>
    <w:unhideWhenUsed/>
    <w:rsid w:val="00E21C95"/>
    <w:rPr>
      <w:color w:val="0000FF" w:themeColor="hyperlink"/>
      <w:u w:val="single"/>
    </w:rPr>
  </w:style>
  <w:style w:type="character" w:customStyle="1" w:styleId="Nierozpoznanawzmianka1">
    <w:name w:val="Nierozpoznana wzmianka1"/>
    <w:basedOn w:val="Domylnaczcionkaakapitu"/>
    <w:uiPriority w:val="99"/>
    <w:semiHidden/>
    <w:unhideWhenUsed/>
    <w:qFormat/>
    <w:rsid w:val="00E21C95"/>
    <w:rPr>
      <w:color w:val="605E5C"/>
      <w:shd w:val="clear" w:color="auto" w:fill="E1DFDD"/>
    </w:rPr>
  </w:style>
  <w:style w:type="character" w:customStyle="1" w:styleId="NagwekZnak">
    <w:name w:val="Nagłówek Znak"/>
    <w:basedOn w:val="Domylnaczcionkaakapitu"/>
    <w:link w:val="Nagwek"/>
    <w:qFormat/>
    <w:rsid w:val="003F7FFC"/>
    <w:rPr>
      <w:sz w:val="24"/>
      <w:szCs w:val="24"/>
      <w:lang w:eastAsia="ar-SA"/>
    </w:rPr>
  </w:style>
  <w:style w:type="character" w:customStyle="1" w:styleId="StopkaZnak">
    <w:name w:val="Stopka Znak"/>
    <w:basedOn w:val="Domylnaczcionkaakapitu"/>
    <w:link w:val="Stopka"/>
    <w:uiPriority w:val="99"/>
    <w:qFormat/>
    <w:rsid w:val="003F7FFC"/>
    <w:rPr>
      <w:sz w:val="24"/>
      <w:szCs w:val="24"/>
      <w:lang w:eastAsia="ar-SA"/>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ascii="Arial" w:hAnsi="Arial" w:cs="Times New Roman"/>
      <w:sz w:val="22"/>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ascii="Arial" w:hAnsi="Arial" w:cs="Times New Roman"/>
      <w:sz w:val="22"/>
    </w:rPr>
  </w:style>
  <w:style w:type="character" w:customStyle="1" w:styleId="ListLabel31">
    <w:name w:val="ListLabel 31"/>
    <w:qFormat/>
    <w:rPr>
      <w:rFonts w:cs="Times New Roman"/>
    </w:rPr>
  </w:style>
  <w:style w:type="character" w:customStyle="1" w:styleId="ListLabel32">
    <w:name w:val="ListLabel 32"/>
    <w:qFormat/>
    <w:rPr>
      <w:rFonts w:ascii="Arial" w:eastAsia="Times New Roman" w:hAnsi="Arial" w:cs="Arial"/>
      <w:sz w:val="22"/>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eastAsia="Times New Roman" w:cs="Arial"/>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eastAsia="Times New Roman" w:cs="Arial"/>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eastAsia="Arial" w:cs="Arial"/>
      <w:b w:val="0"/>
      <w:bCs w:val="0"/>
      <w:i w:val="0"/>
      <w:iCs w:val="0"/>
      <w:caps w:val="0"/>
      <w:smallCaps w:val="0"/>
      <w:strike w:val="0"/>
      <w:dstrike w:val="0"/>
      <w:color w:val="00000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1">
    <w:name w:val="ListLabel 91"/>
    <w:qFormat/>
    <w:rPr>
      <w:rFonts w:eastAsia="Arial" w:cs="Arial"/>
      <w:b w:val="0"/>
      <w:bCs w:val="0"/>
      <w:i w:val="0"/>
      <w:iCs w:val="0"/>
      <w:caps w:val="0"/>
      <w:smallCaps w:val="0"/>
      <w:strike w:val="0"/>
      <w:dstrike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2">
    <w:name w:val="ListLabel 92"/>
    <w:qFormat/>
    <w:rPr>
      <w:rFonts w:eastAsia="Arial" w:cs="Arial"/>
      <w:b w:val="0"/>
      <w:bCs w:val="0"/>
      <w:i w:val="0"/>
      <w:iCs w:val="0"/>
      <w:caps w:val="0"/>
      <w:smallCaps w:val="0"/>
      <w:strike w:val="0"/>
      <w:dstrike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3">
    <w:name w:val="ListLabel 93"/>
    <w:qFormat/>
    <w:rPr>
      <w:rFonts w:eastAsia="Arial" w:cs="Arial"/>
      <w:b w:val="0"/>
      <w:bCs w:val="0"/>
      <w:i w:val="0"/>
      <w:iCs w:val="0"/>
      <w:caps w:val="0"/>
      <w:smallCaps w:val="0"/>
      <w:strike w:val="0"/>
      <w:dstrike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4">
    <w:name w:val="ListLabel 94"/>
    <w:qFormat/>
    <w:rPr>
      <w:rFonts w:eastAsia="Arial" w:cs="Arial"/>
      <w:b w:val="0"/>
      <w:bCs w:val="0"/>
      <w:i w:val="0"/>
      <w:iCs w:val="0"/>
      <w:caps w:val="0"/>
      <w:smallCaps w:val="0"/>
      <w:strike w:val="0"/>
      <w:dstrike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5">
    <w:name w:val="ListLabel 95"/>
    <w:qFormat/>
    <w:rPr>
      <w:rFonts w:eastAsia="Arial" w:cs="Arial"/>
      <w:b w:val="0"/>
      <w:bCs w:val="0"/>
      <w:i w:val="0"/>
      <w:iCs w:val="0"/>
      <w:caps w:val="0"/>
      <w:smallCaps w:val="0"/>
      <w:strike w:val="0"/>
      <w:dstrike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6">
    <w:name w:val="ListLabel 96"/>
    <w:qFormat/>
    <w:rPr>
      <w:rFonts w:eastAsia="Arial" w:cs="Arial"/>
      <w:b w:val="0"/>
      <w:bCs w:val="0"/>
      <w:i w:val="0"/>
      <w:iCs w:val="0"/>
      <w:caps w:val="0"/>
      <w:smallCaps w:val="0"/>
      <w:strike w:val="0"/>
      <w:dstrike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7">
    <w:name w:val="ListLabel 97"/>
    <w:qFormat/>
    <w:rPr>
      <w:rFonts w:eastAsia="Arial" w:cs="Arial"/>
      <w:b w:val="0"/>
      <w:bCs w:val="0"/>
      <w:i w:val="0"/>
      <w:iCs w:val="0"/>
      <w:caps w:val="0"/>
      <w:smallCaps w:val="0"/>
      <w:strike w:val="0"/>
      <w:dstrike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8">
    <w:name w:val="ListLabel 98"/>
    <w:qFormat/>
    <w:rPr>
      <w:rFonts w:eastAsia="Arial" w:cs="Arial"/>
      <w:b w:val="0"/>
      <w:bCs w:val="0"/>
      <w:i w:val="0"/>
      <w:iCs w:val="0"/>
      <w:caps w:val="0"/>
      <w:smallCaps w:val="0"/>
      <w:strike w:val="0"/>
      <w:dstrike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9">
    <w:name w:val="ListLabel 99"/>
    <w:qFormat/>
    <w:rPr>
      <w:rFonts w:ascii="Arial" w:hAnsi="Arial" w:cs="Symbol"/>
      <w:sz w:val="22"/>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ascii="Arial" w:hAnsi="Arial" w:cs="Times New Roman"/>
      <w:sz w:val="22"/>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ascii="Arial" w:hAnsi="Arial" w:cs="Times New Roman"/>
      <w:sz w:val="22"/>
    </w:rPr>
  </w:style>
  <w:style w:type="character" w:customStyle="1" w:styleId="ListLabel120">
    <w:name w:val="ListLabel 120"/>
    <w:qFormat/>
    <w:rPr>
      <w:rFonts w:cs="Times New Roman"/>
    </w:rPr>
  </w:style>
  <w:style w:type="character" w:customStyle="1" w:styleId="ListLabel121">
    <w:name w:val="ListLabel 121"/>
    <w:qFormat/>
    <w:rPr>
      <w:rFonts w:ascii="Arial" w:eastAsia="Times New Roman" w:hAnsi="Arial" w:cs="Arial"/>
      <w:sz w:val="22"/>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eastAsia="Times New Roman" w:cs="Arial"/>
    </w:rPr>
  </w:style>
  <w:style w:type="character" w:customStyle="1" w:styleId="ListLabel131">
    <w:name w:val="ListLabel 131"/>
    <w:qFormat/>
    <w:rPr>
      <w:rFonts w:ascii="Arial" w:hAnsi="Arial" w:cs="Symbol"/>
      <w:sz w:val="22"/>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ascii="Arial" w:hAnsi="Arial" w:cs="Symbol"/>
      <w:sz w:val="22"/>
    </w:rPr>
  </w:style>
  <w:style w:type="character" w:customStyle="1" w:styleId="ListLabel136">
    <w:name w:val="ListLabel 136"/>
    <w:qFormat/>
    <w:rPr>
      <w:rFonts w:cs="Symbol"/>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Arial" w:hAnsi="Arial" w:cs="Symbol"/>
      <w:sz w:val="22"/>
    </w:rPr>
  </w:style>
  <w:style w:type="character" w:customStyle="1" w:styleId="ListLabel145">
    <w:name w:val="ListLabel 145"/>
    <w:qFormat/>
    <w:rPr>
      <w:rFonts w:ascii="Arial" w:hAnsi="Arial" w:cs="Symbol"/>
      <w:b/>
      <w:sz w:val="22"/>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Znakinumeracji">
    <w:name w:val="Znaki numeracji"/>
    <w:qFormat/>
  </w:style>
  <w:style w:type="paragraph" w:styleId="Nagwek">
    <w:name w:val="header"/>
    <w:basedOn w:val="Normalny"/>
    <w:next w:val="Tekstpodstawowy"/>
    <w:link w:val="NagwekZnak"/>
    <w:unhideWhenUsed/>
    <w:rsid w:val="003F7FFC"/>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ascii="Arial" w:hAnsi="Arial" w:cs="Tahoma"/>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ascii="Arial" w:hAnsi="Arial" w:cs="Tahoma"/>
    </w:rPr>
  </w:style>
  <w:style w:type="paragraph" w:customStyle="1" w:styleId="Nagwek1">
    <w:name w:val="Nagłówek1"/>
    <w:basedOn w:val="Normalny"/>
    <w:next w:val="Tekstpodstawowy"/>
    <w:qFormat/>
    <w:pPr>
      <w:keepNext/>
      <w:spacing w:before="240" w:after="120"/>
    </w:pPr>
    <w:rPr>
      <w:rFonts w:ascii="Arial" w:eastAsia="Arial Unicode MS" w:hAnsi="Arial" w:cs="Tahoma"/>
      <w:sz w:val="28"/>
      <w:szCs w:val="28"/>
    </w:rPr>
  </w:style>
  <w:style w:type="paragraph" w:customStyle="1" w:styleId="Podpis1">
    <w:name w:val="Podpis1"/>
    <w:basedOn w:val="Normalny"/>
    <w:qFormat/>
    <w:pPr>
      <w:suppressLineNumbers/>
      <w:spacing w:before="120" w:after="120"/>
    </w:pPr>
    <w:rPr>
      <w:rFonts w:ascii="Arial" w:hAnsi="Arial" w:cs="Tahoma"/>
      <w:i/>
      <w:iCs/>
    </w:rPr>
  </w:style>
  <w:style w:type="paragraph" w:styleId="NormalnyWeb">
    <w:name w:val="Normal (Web)"/>
    <w:basedOn w:val="Normalny"/>
    <w:qFormat/>
    <w:rsid w:val="00A14203"/>
    <w:pPr>
      <w:suppressAutoHyphens w:val="0"/>
      <w:spacing w:beforeAutospacing="1" w:afterAutospacing="1"/>
    </w:pPr>
    <w:rPr>
      <w:lang w:eastAsia="pl-PL"/>
    </w:rPr>
  </w:style>
  <w:style w:type="paragraph" w:styleId="Tekstdymka">
    <w:name w:val="Balloon Text"/>
    <w:basedOn w:val="Normalny"/>
    <w:link w:val="TekstdymkaZnak"/>
    <w:qFormat/>
    <w:rsid w:val="00026A56"/>
    <w:rPr>
      <w:rFonts w:ascii="Segoe UI" w:hAnsi="Segoe UI" w:cs="Segoe UI"/>
      <w:sz w:val="18"/>
      <w:szCs w:val="18"/>
    </w:rPr>
  </w:style>
  <w:style w:type="paragraph" w:styleId="Akapitzlist">
    <w:name w:val="List Paragraph"/>
    <w:basedOn w:val="Normalny"/>
    <w:uiPriority w:val="34"/>
    <w:qFormat/>
    <w:rsid w:val="002B2E14"/>
    <w:pPr>
      <w:ind w:left="720"/>
      <w:contextualSpacing/>
    </w:pPr>
  </w:style>
  <w:style w:type="paragraph" w:styleId="Stopka">
    <w:name w:val="footer"/>
    <w:basedOn w:val="Normalny"/>
    <w:link w:val="StopkaZnak"/>
    <w:uiPriority w:val="99"/>
    <w:unhideWhenUsed/>
    <w:rsid w:val="003F7FFC"/>
    <w:pPr>
      <w:tabs>
        <w:tab w:val="center" w:pos="4536"/>
        <w:tab w:val="right" w:pos="9072"/>
      </w:tabs>
    </w:pPr>
  </w:style>
  <w:style w:type="paragraph" w:styleId="Tekstpodstawowywcity">
    <w:name w:val="Body Text Indent"/>
    <w:basedOn w:val="Normalny"/>
    <w:pPr>
      <w:ind w:firstLine="426"/>
    </w:pPr>
    <w:rPr>
      <w:rFonts w:ascii="Book Antiqua" w:hAnsi="Book Antiqua" w:cs="Book Antiqua"/>
      <w:kern w:val="2"/>
    </w:rPr>
  </w:style>
  <w:style w:type="numbering" w:customStyle="1" w:styleId="Zaimportowanystyl14">
    <w:name w:val="Zaimportowany styl 14"/>
    <w:qFormat/>
    <w:rsid w:val="003F7FFC"/>
  </w:style>
  <w:style w:type="paragraph" w:styleId="Tekstkomentarza">
    <w:name w:val="annotation text"/>
    <w:basedOn w:val="Normalny"/>
    <w:link w:val="TekstkomentarzaZnak"/>
    <w:semiHidden/>
    <w:unhideWhenUsed/>
    <w:rPr>
      <w:sz w:val="20"/>
      <w:szCs w:val="20"/>
    </w:rPr>
  </w:style>
  <w:style w:type="character" w:customStyle="1" w:styleId="TekstkomentarzaZnak">
    <w:name w:val="Tekst komentarza Znak"/>
    <w:basedOn w:val="Domylnaczcionkaakapitu"/>
    <w:link w:val="Tekstkomentarza"/>
    <w:semiHidden/>
    <w:rPr>
      <w:lang w:eastAsia="ar-SA"/>
    </w:rPr>
  </w:style>
  <w:style w:type="character" w:styleId="Odwoaniedokomentarza">
    <w:name w:val="annotation reference"/>
    <w:basedOn w:val="Domylnaczcionkaakapitu"/>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3EAA6-9CD9-4DBE-B256-5FD4F80EE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2794</Words>
  <Characters>16767</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19522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admin</dc:creator>
  <dc:description/>
  <cp:lastModifiedBy>1217 N.Solec Kujawski Adrian Pietrzak</cp:lastModifiedBy>
  <cp:revision>11</cp:revision>
  <cp:lastPrinted>2021-12-07T09:24:00Z</cp:lastPrinted>
  <dcterms:created xsi:type="dcterms:W3CDTF">2021-11-24T21:08:00Z</dcterms:created>
  <dcterms:modified xsi:type="dcterms:W3CDTF">2021-12-07T09:24:00Z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